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356" w:rsidRPr="00737AB2" w:rsidRDefault="00B00356" w:rsidP="00066AD4">
      <w:pPr>
        <w:jc w:val="center"/>
        <w:rPr>
          <w:b/>
          <w:bCs/>
          <w:sz w:val="36"/>
          <w:szCs w:val="36"/>
        </w:rPr>
      </w:pPr>
      <w:r w:rsidRPr="00737AB2">
        <w:rPr>
          <w:b/>
          <w:bCs/>
          <w:sz w:val="36"/>
          <w:szCs w:val="36"/>
        </w:rPr>
        <w:t xml:space="preserve">Documents required </w:t>
      </w:r>
      <w:r w:rsidR="00487267" w:rsidRPr="00737AB2">
        <w:rPr>
          <w:b/>
          <w:bCs/>
          <w:sz w:val="36"/>
          <w:szCs w:val="36"/>
        </w:rPr>
        <w:t xml:space="preserve">at the time of Reporting of candidates at the allotted Institute </w:t>
      </w:r>
      <w:r w:rsidRPr="00737AB2">
        <w:rPr>
          <w:b/>
          <w:bCs/>
          <w:sz w:val="36"/>
          <w:szCs w:val="36"/>
        </w:rPr>
        <w:t>are mentioned below:-</w:t>
      </w:r>
    </w:p>
    <w:p w:rsidR="00B00356" w:rsidRPr="00737AB2" w:rsidRDefault="00B00356" w:rsidP="00B00356">
      <w:pPr>
        <w:jc w:val="center"/>
        <w:rPr>
          <w:b/>
          <w:bCs/>
          <w:i/>
          <w:sz w:val="36"/>
          <w:szCs w:val="36"/>
        </w:rPr>
      </w:pPr>
      <w:r w:rsidRPr="00737AB2">
        <w:rPr>
          <w:b/>
          <w:bCs/>
          <w:i/>
          <w:sz w:val="36"/>
          <w:szCs w:val="36"/>
        </w:rPr>
        <w:t>(For First year Students)</w:t>
      </w:r>
    </w:p>
    <w:p w:rsidR="00066AD4" w:rsidRDefault="00066AD4" w:rsidP="00066AD4">
      <w:pPr>
        <w:numPr>
          <w:ilvl w:val="0"/>
          <w:numId w:val="1"/>
        </w:numPr>
        <w:tabs>
          <w:tab w:val="clear" w:pos="1440"/>
        </w:tabs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College Form</w:t>
      </w:r>
      <w:r w:rsidR="00CF3E48" w:rsidRPr="00416BA3">
        <w:rPr>
          <w:bCs/>
          <w:sz w:val="30"/>
          <w:szCs w:val="30"/>
        </w:rPr>
        <w:t xml:space="preserve"> (available </w:t>
      </w:r>
      <w:r w:rsidR="007846F0" w:rsidRPr="00416BA3">
        <w:rPr>
          <w:bCs/>
          <w:sz w:val="30"/>
          <w:szCs w:val="30"/>
        </w:rPr>
        <w:t>at the</w:t>
      </w:r>
      <w:r w:rsidR="00CF3E48" w:rsidRPr="00416BA3">
        <w:rPr>
          <w:bCs/>
          <w:sz w:val="30"/>
          <w:szCs w:val="30"/>
        </w:rPr>
        <w:t xml:space="preserve"> reception)</w:t>
      </w:r>
    </w:p>
    <w:p w:rsidR="00C07CCF" w:rsidRPr="00C07CCF" w:rsidRDefault="00C07CCF" w:rsidP="00066AD4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C07CCF">
        <w:rPr>
          <w:bCs/>
          <w:sz w:val="30"/>
          <w:szCs w:val="30"/>
        </w:rPr>
        <w:t xml:space="preserve">Receipt /Proof of remaining fees of Rs </w:t>
      </w:r>
      <w:r w:rsidR="00737AB2">
        <w:rPr>
          <w:bCs/>
          <w:sz w:val="30"/>
          <w:szCs w:val="30"/>
        </w:rPr>
        <w:t>1,0</w:t>
      </w:r>
      <w:r w:rsidR="00967C33">
        <w:rPr>
          <w:bCs/>
          <w:sz w:val="30"/>
          <w:szCs w:val="30"/>
        </w:rPr>
        <w:t>1</w:t>
      </w:r>
      <w:r w:rsidR="00737AB2">
        <w:rPr>
          <w:bCs/>
          <w:sz w:val="30"/>
          <w:szCs w:val="30"/>
        </w:rPr>
        <w:t>,8</w:t>
      </w:r>
      <w:r w:rsidRPr="00C07CCF">
        <w:rPr>
          <w:bCs/>
          <w:sz w:val="30"/>
          <w:szCs w:val="30"/>
        </w:rPr>
        <w:t>00/- in Guru Tegh Bahadur Institute of Technology</w:t>
      </w:r>
    </w:p>
    <w:p w:rsidR="00CC7029" w:rsidRPr="00CC7029" w:rsidRDefault="00CC7029" w:rsidP="00066AD4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CC7029">
        <w:rPr>
          <w:bCs/>
          <w:sz w:val="30"/>
          <w:szCs w:val="30"/>
        </w:rPr>
        <w:t>Provisional Allotment/offer letter</w:t>
      </w:r>
      <w:r w:rsidR="00D954A8">
        <w:rPr>
          <w:bCs/>
          <w:sz w:val="30"/>
          <w:szCs w:val="30"/>
        </w:rPr>
        <w:t xml:space="preserve">  (3 Copies)</w:t>
      </w:r>
    </w:p>
    <w:p w:rsidR="00B00356" w:rsidRPr="00416BA3" w:rsidRDefault="00416BA3" w:rsidP="00416BA3">
      <w:pPr>
        <w:numPr>
          <w:ilvl w:val="0"/>
          <w:numId w:val="1"/>
        </w:numPr>
        <w:tabs>
          <w:tab w:val="clear" w:pos="1440"/>
        </w:tabs>
        <w:ind w:left="72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B00356" w:rsidRPr="00416BA3">
        <w:rPr>
          <w:bCs/>
          <w:sz w:val="30"/>
          <w:szCs w:val="30"/>
        </w:rPr>
        <w:t>Registration Slip</w:t>
      </w:r>
      <w:r w:rsidR="00BA1F77" w:rsidRPr="00416BA3">
        <w:rPr>
          <w:bCs/>
          <w:sz w:val="30"/>
          <w:szCs w:val="30"/>
        </w:rPr>
        <w:t xml:space="preserve"> </w:t>
      </w:r>
      <w:r w:rsidR="00B00356" w:rsidRPr="00416BA3">
        <w:rPr>
          <w:bCs/>
          <w:sz w:val="30"/>
          <w:szCs w:val="30"/>
        </w:rPr>
        <w:t>(</w:t>
      </w:r>
      <w:r w:rsidR="00D954A8">
        <w:rPr>
          <w:bCs/>
          <w:sz w:val="30"/>
          <w:szCs w:val="30"/>
        </w:rPr>
        <w:t>Student Profile</w:t>
      </w:r>
      <w:r w:rsidR="00B00356" w:rsidRPr="00416BA3">
        <w:rPr>
          <w:bCs/>
          <w:sz w:val="30"/>
          <w:szCs w:val="30"/>
        </w:rPr>
        <w:t xml:space="preserve">) with </w:t>
      </w:r>
      <w:r w:rsidR="00352E7C" w:rsidRPr="00416BA3">
        <w:rPr>
          <w:bCs/>
          <w:sz w:val="30"/>
          <w:szCs w:val="30"/>
        </w:rPr>
        <w:t>one photocopy.</w:t>
      </w:r>
      <w:r w:rsidR="00B00356" w:rsidRPr="00416BA3">
        <w:rPr>
          <w:bCs/>
          <w:sz w:val="30"/>
          <w:szCs w:val="30"/>
        </w:rPr>
        <w:t xml:space="preserve"> </w:t>
      </w:r>
    </w:p>
    <w:p w:rsidR="00B00356" w:rsidRPr="00416BA3" w:rsidRDefault="00B00356" w:rsidP="00416BA3">
      <w:pPr>
        <w:numPr>
          <w:ilvl w:val="0"/>
          <w:numId w:val="1"/>
        </w:numPr>
        <w:tabs>
          <w:tab w:val="clear" w:pos="1440"/>
        </w:tabs>
        <w:ind w:left="720" w:firstLine="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Part Academic Fee Receipt (Compulsory) with </w:t>
      </w:r>
      <w:r w:rsidR="00352E7C" w:rsidRPr="00416BA3">
        <w:rPr>
          <w:bCs/>
          <w:sz w:val="30"/>
          <w:szCs w:val="30"/>
        </w:rPr>
        <w:t>one</w:t>
      </w:r>
      <w:r w:rsidRPr="00416BA3">
        <w:rPr>
          <w:bCs/>
          <w:sz w:val="30"/>
          <w:szCs w:val="30"/>
        </w:rPr>
        <w:t xml:space="preserve"> photocop</w:t>
      </w:r>
      <w:r w:rsidR="00352E7C" w:rsidRPr="00416BA3">
        <w:rPr>
          <w:bCs/>
          <w:sz w:val="30"/>
          <w:szCs w:val="30"/>
        </w:rPr>
        <w:t>y</w:t>
      </w:r>
      <w:r w:rsidRPr="00416BA3">
        <w:rPr>
          <w:bCs/>
          <w:sz w:val="30"/>
          <w:szCs w:val="30"/>
        </w:rPr>
        <w:t>.</w:t>
      </w:r>
    </w:p>
    <w:p w:rsidR="00B00356" w:rsidRPr="00416BA3" w:rsidRDefault="009B1B27" w:rsidP="00416BA3">
      <w:pPr>
        <w:numPr>
          <w:ilvl w:val="0"/>
          <w:numId w:val="1"/>
        </w:numPr>
        <w:tabs>
          <w:tab w:val="clear" w:pos="1440"/>
        </w:tabs>
        <w:ind w:left="360" w:firstLine="36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JEE score Card</w:t>
      </w:r>
      <w:r w:rsidR="00B00356" w:rsidRPr="00416BA3">
        <w:rPr>
          <w:bCs/>
          <w:sz w:val="30"/>
          <w:szCs w:val="30"/>
        </w:rPr>
        <w:t xml:space="preserve"> with </w:t>
      </w:r>
      <w:r w:rsidR="00352E7C" w:rsidRPr="00416BA3">
        <w:rPr>
          <w:bCs/>
          <w:sz w:val="30"/>
          <w:szCs w:val="30"/>
        </w:rPr>
        <w:t>one</w:t>
      </w:r>
      <w:r w:rsidR="00B00356" w:rsidRPr="00416BA3">
        <w:rPr>
          <w:bCs/>
          <w:sz w:val="30"/>
          <w:szCs w:val="30"/>
        </w:rPr>
        <w:t xml:space="preserve"> photocop</w:t>
      </w:r>
      <w:r w:rsidR="00352E7C" w:rsidRPr="00416BA3">
        <w:rPr>
          <w:bCs/>
          <w:sz w:val="30"/>
          <w:szCs w:val="30"/>
        </w:rPr>
        <w:t>y</w:t>
      </w:r>
      <w:r w:rsidR="00B00356" w:rsidRPr="00416BA3">
        <w:rPr>
          <w:bCs/>
          <w:sz w:val="30"/>
          <w:szCs w:val="30"/>
        </w:rPr>
        <w:t>.</w:t>
      </w:r>
    </w:p>
    <w:p w:rsidR="00B00356" w:rsidRPr="00416BA3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All candidates shall bring all mark sheets and certificate in original from 10</w:t>
      </w:r>
      <w:r w:rsidRPr="00416BA3">
        <w:rPr>
          <w:bCs/>
          <w:sz w:val="30"/>
          <w:szCs w:val="30"/>
          <w:vertAlign w:val="superscript"/>
        </w:rPr>
        <w:t>th</w:t>
      </w:r>
      <w:r w:rsidRPr="00416BA3">
        <w:rPr>
          <w:bCs/>
          <w:sz w:val="30"/>
          <w:szCs w:val="30"/>
        </w:rPr>
        <w:t xml:space="preserve"> (or equivalent) onwards for verification. </w:t>
      </w:r>
      <w:r w:rsidRPr="00416BA3">
        <w:rPr>
          <w:b/>
          <w:bCs/>
          <w:sz w:val="30"/>
          <w:szCs w:val="30"/>
        </w:rPr>
        <w:t>Two sets</w:t>
      </w:r>
      <w:r w:rsidRPr="00416BA3">
        <w:rPr>
          <w:bCs/>
          <w:sz w:val="30"/>
          <w:szCs w:val="30"/>
        </w:rPr>
        <w:t xml:space="preserve"> of </w:t>
      </w:r>
      <w:r w:rsidR="00DE6167" w:rsidRPr="00416BA3">
        <w:rPr>
          <w:bCs/>
          <w:sz w:val="30"/>
          <w:szCs w:val="30"/>
        </w:rPr>
        <w:t>photocopies of</w:t>
      </w:r>
      <w:r w:rsidRPr="00416BA3">
        <w:rPr>
          <w:bCs/>
          <w:sz w:val="30"/>
          <w:szCs w:val="30"/>
        </w:rPr>
        <w:t xml:space="preserve"> certificates, attested by gazetted officer or self attested is to be submitted and shall be retained by the university</w:t>
      </w:r>
      <w:r w:rsidR="00CF3E48" w:rsidRPr="00416BA3">
        <w:rPr>
          <w:bCs/>
          <w:sz w:val="30"/>
          <w:szCs w:val="30"/>
        </w:rPr>
        <w:t xml:space="preserve"> and the Institute</w:t>
      </w:r>
      <w:r w:rsidRPr="00416BA3">
        <w:rPr>
          <w:bCs/>
          <w:sz w:val="30"/>
          <w:szCs w:val="30"/>
        </w:rPr>
        <w:t xml:space="preserve">. </w:t>
      </w:r>
      <w:r w:rsidRPr="00416BA3">
        <w:rPr>
          <w:b/>
          <w:bCs/>
          <w:sz w:val="30"/>
          <w:szCs w:val="30"/>
        </w:rPr>
        <w:t>In the absence of mandatory documents of proof of eligibility for admission in programme, the candidature shall be cancelled</w:t>
      </w:r>
      <w:r w:rsidRPr="00416BA3">
        <w:rPr>
          <w:bCs/>
          <w:sz w:val="30"/>
          <w:szCs w:val="30"/>
        </w:rPr>
        <w:t>.</w:t>
      </w:r>
    </w:p>
    <w:p w:rsidR="00B00356" w:rsidRPr="00416BA3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In case of students who have passed the qualifying examination through distance/open education system of any recognized University/board/ institution, the necessary documentary evidence related to location of his/her study centre i.e. study centre proof, certificate from the University imparting open/distance education certifying the location of the study centre with two photocopies.</w:t>
      </w:r>
    </w:p>
    <w:p w:rsidR="00B00356" w:rsidRPr="00416BA3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Conduct and Character Certificate in original from the Head of institution from where the qualifying </w:t>
      </w:r>
      <w:r w:rsidR="00DE6167" w:rsidRPr="00416BA3">
        <w:rPr>
          <w:bCs/>
          <w:sz w:val="30"/>
          <w:szCs w:val="30"/>
        </w:rPr>
        <w:t>examination has</w:t>
      </w:r>
      <w:r w:rsidRPr="00416BA3">
        <w:rPr>
          <w:bCs/>
          <w:sz w:val="30"/>
          <w:szCs w:val="30"/>
        </w:rPr>
        <w:t xml:space="preserve"> been passed or from Gazetted Officer (Original) not more than 6</w:t>
      </w:r>
      <w:r w:rsidR="00487267" w:rsidRPr="00416BA3">
        <w:rPr>
          <w:bCs/>
          <w:sz w:val="30"/>
          <w:szCs w:val="30"/>
        </w:rPr>
        <w:t>(</w:t>
      </w:r>
      <w:r w:rsidRPr="00416BA3">
        <w:rPr>
          <w:bCs/>
          <w:sz w:val="30"/>
          <w:szCs w:val="30"/>
        </w:rPr>
        <w:t>(six) months old</w:t>
      </w:r>
      <w:r w:rsidR="00487267" w:rsidRPr="00416BA3">
        <w:rPr>
          <w:bCs/>
          <w:sz w:val="30"/>
          <w:szCs w:val="30"/>
        </w:rPr>
        <w:t>)</w:t>
      </w:r>
      <w:r w:rsidRPr="00416BA3">
        <w:rPr>
          <w:bCs/>
          <w:sz w:val="30"/>
          <w:szCs w:val="30"/>
        </w:rPr>
        <w:t xml:space="preserve"> with two photocopies. </w:t>
      </w:r>
    </w:p>
    <w:p w:rsidR="00B00356" w:rsidRPr="00416BA3" w:rsidRDefault="00B00356" w:rsidP="00416BA3">
      <w:pPr>
        <w:numPr>
          <w:ilvl w:val="0"/>
          <w:numId w:val="1"/>
        </w:numPr>
        <w:tabs>
          <w:tab w:val="left" w:pos="270"/>
        </w:tabs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In case, the result of qualifying examination awaited, the candidates </w:t>
      </w:r>
      <w:r w:rsidR="00416BA3">
        <w:rPr>
          <w:bCs/>
          <w:sz w:val="30"/>
          <w:szCs w:val="30"/>
        </w:rPr>
        <w:t xml:space="preserve"> </w:t>
      </w:r>
      <w:r w:rsidRPr="00416BA3">
        <w:rPr>
          <w:bCs/>
          <w:sz w:val="30"/>
          <w:szCs w:val="30"/>
        </w:rPr>
        <w:t xml:space="preserve">needs to submit </w:t>
      </w:r>
      <w:r w:rsidR="00536E95" w:rsidRPr="00416BA3">
        <w:rPr>
          <w:bCs/>
          <w:sz w:val="30"/>
          <w:szCs w:val="30"/>
        </w:rPr>
        <w:t xml:space="preserve">the undertaking </w:t>
      </w:r>
      <w:r w:rsidRPr="00416BA3">
        <w:rPr>
          <w:bCs/>
          <w:sz w:val="30"/>
          <w:szCs w:val="30"/>
        </w:rPr>
        <w:t>with two photocopies.</w:t>
      </w:r>
    </w:p>
    <w:p w:rsidR="00B00356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A23318">
        <w:rPr>
          <w:bCs/>
          <w:sz w:val="30"/>
          <w:szCs w:val="30"/>
        </w:rPr>
        <w:t xml:space="preserve">Medical Certificate in original with </w:t>
      </w:r>
      <w:r w:rsidR="009C6DCC">
        <w:rPr>
          <w:bCs/>
          <w:sz w:val="30"/>
          <w:szCs w:val="30"/>
        </w:rPr>
        <w:t>one</w:t>
      </w:r>
      <w:r w:rsidRPr="00A23318">
        <w:rPr>
          <w:bCs/>
          <w:sz w:val="30"/>
          <w:szCs w:val="30"/>
        </w:rPr>
        <w:t xml:space="preserve"> photocop</w:t>
      </w:r>
      <w:r w:rsidR="00EA5F47">
        <w:rPr>
          <w:bCs/>
          <w:sz w:val="30"/>
          <w:szCs w:val="30"/>
        </w:rPr>
        <w:t>y</w:t>
      </w:r>
      <w:r w:rsidRPr="00A23318">
        <w:rPr>
          <w:bCs/>
          <w:sz w:val="30"/>
          <w:szCs w:val="30"/>
        </w:rPr>
        <w:t xml:space="preserve">. </w:t>
      </w:r>
    </w:p>
    <w:p w:rsidR="004640CF" w:rsidRPr="004640CF" w:rsidRDefault="004640CF" w:rsidP="004640CF">
      <w:pPr>
        <w:numPr>
          <w:ilvl w:val="0"/>
          <w:numId w:val="1"/>
        </w:numPr>
        <w:ind w:hanging="63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Students admitted through Minority Quota are required to deposit Original </w:t>
      </w:r>
      <w:r w:rsidRPr="004640CF">
        <w:rPr>
          <w:b/>
          <w:bCs/>
          <w:sz w:val="30"/>
          <w:szCs w:val="30"/>
        </w:rPr>
        <w:t>Minority</w:t>
      </w:r>
      <w:r>
        <w:rPr>
          <w:bCs/>
          <w:sz w:val="30"/>
          <w:szCs w:val="30"/>
        </w:rPr>
        <w:t xml:space="preserve"> Certificate along with one photocopy.</w:t>
      </w:r>
    </w:p>
    <w:p w:rsidR="00416BA3" w:rsidRDefault="00416BA3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Res</w:t>
      </w:r>
      <w:r w:rsidR="003E616D">
        <w:rPr>
          <w:bCs/>
          <w:sz w:val="30"/>
          <w:szCs w:val="30"/>
        </w:rPr>
        <w:t>erved Category Certificate with</w:t>
      </w:r>
      <w:r>
        <w:rPr>
          <w:bCs/>
          <w:sz w:val="30"/>
          <w:szCs w:val="30"/>
        </w:rPr>
        <w:t xml:space="preserve"> two photocopies </w:t>
      </w:r>
      <w:r w:rsidR="004640CF">
        <w:rPr>
          <w:bCs/>
          <w:sz w:val="30"/>
          <w:szCs w:val="30"/>
        </w:rPr>
        <w:t>(if applicable)</w:t>
      </w:r>
      <w:r w:rsidR="003E616D">
        <w:rPr>
          <w:bCs/>
          <w:sz w:val="30"/>
          <w:szCs w:val="30"/>
        </w:rPr>
        <w:t>.</w:t>
      </w:r>
    </w:p>
    <w:p w:rsidR="00B00356" w:rsidRPr="00D954A8" w:rsidRDefault="00416BA3" w:rsidP="00B00356">
      <w:pPr>
        <w:numPr>
          <w:ilvl w:val="0"/>
          <w:numId w:val="1"/>
        </w:numPr>
        <w:ind w:hanging="720"/>
        <w:rPr>
          <w:bCs/>
          <w:sz w:val="28"/>
          <w:szCs w:val="28"/>
        </w:rPr>
      </w:pPr>
      <w:r w:rsidRPr="00D954A8">
        <w:rPr>
          <w:bCs/>
          <w:sz w:val="28"/>
          <w:szCs w:val="28"/>
        </w:rPr>
        <w:t xml:space="preserve">Undertaking by the student with respect to Antiragging &amp; Undertaking </w:t>
      </w:r>
      <w:r w:rsidR="00BC4ED5" w:rsidRPr="00D954A8">
        <w:rPr>
          <w:bCs/>
          <w:sz w:val="28"/>
          <w:szCs w:val="28"/>
        </w:rPr>
        <w:t xml:space="preserve">by parent/ guardian with respect of anti ragging as per Appendix </w:t>
      </w:r>
      <w:r w:rsidR="00C47B24" w:rsidRPr="00D954A8">
        <w:rPr>
          <w:bCs/>
          <w:sz w:val="28"/>
          <w:szCs w:val="28"/>
        </w:rPr>
        <w:t>7</w:t>
      </w:r>
      <w:r w:rsidR="00BC4ED5" w:rsidRPr="00D954A8">
        <w:rPr>
          <w:bCs/>
          <w:sz w:val="28"/>
          <w:szCs w:val="28"/>
        </w:rPr>
        <w:t xml:space="preserve"> &amp;</w:t>
      </w:r>
      <w:r w:rsidR="00C47B24" w:rsidRPr="00D954A8">
        <w:rPr>
          <w:bCs/>
          <w:sz w:val="28"/>
          <w:szCs w:val="28"/>
        </w:rPr>
        <w:t xml:space="preserve"> 8</w:t>
      </w:r>
      <w:r w:rsidR="00D954A8" w:rsidRPr="00D954A8">
        <w:rPr>
          <w:b/>
          <w:bCs/>
          <w:sz w:val="28"/>
          <w:szCs w:val="28"/>
        </w:rPr>
        <w:t>(2 Copies)</w:t>
      </w:r>
    </w:p>
    <w:p w:rsidR="00737AB2" w:rsidRPr="00BC4ED5" w:rsidRDefault="00737AB2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Annexure </w:t>
      </w:r>
      <w:r w:rsidR="00D954A8">
        <w:rPr>
          <w:bCs/>
          <w:sz w:val="30"/>
          <w:szCs w:val="30"/>
        </w:rPr>
        <w:t xml:space="preserve">6 </w:t>
      </w:r>
      <w:r>
        <w:rPr>
          <w:bCs/>
          <w:sz w:val="30"/>
          <w:szCs w:val="30"/>
        </w:rPr>
        <w:t>(</w:t>
      </w:r>
      <w:r w:rsidR="00D954A8">
        <w:rPr>
          <w:bCs/>
          <w:sz w:val="30"/>
          <w:szCs w:val="30"/>
        </w:rPr>
        <w:t>2 Copies</w:t>
      </w:r>
      <w:r>
        <w:rPr>
          <w:bCs/>
          <w:sz w:val="30"/>
          <w:szCs w:val="30"/>
        </w:rPr>
        <w:t>)</w:t>
      </w:r>
    </w:p>
    <w:p w:rsidR="00DE6167" w:rsidRPr="00BC4ED5" w:rsidRDefault="00B00356" w:rsidP="00DE6167">
      <w:pPr>
        <w:numPr>
          <w:ilvl w:val="0"/>
          <w:numId w:val="1"/>
        </w:numPr>
        <w:tabs>
          <w:tab w:val="num" w:pos="360"/>
        </w:tabs>
        <w:ind w:hanging="720"/>
        <w:rPr>
          <w:bCs/>
          <w:sz w:val="30"/>
          <w:szCs w:val="30"/>
        </w:rPr>
      </w:pPr>
      <w:r w:rsidRPr="00BC4ED5">
        <w:rPr>
          <w:bCs/>
          <w:sz w:val="30"/>
          <w:szCs w:val="30"/>
        </w:rPr>
        <w:t>3 passport size recent photographs.</w:t>
      </w:r>
    </w:p>
    <w:p w:rsidR="00DE6167" w:rsidRPr="00A23318" w:rsidRDefault="00D954A8" w:rsidP="00B00356">
      <w:pPr>
        <w:numPr>
          <w:ilvl w:val="0"/>
          <w:numId w:val="1"/>
        </w:numPr>
        <w:tabs>
          <w:tab w:val="num" w:pos="360"/>
        </w:tabs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Photocopy of Residence proof (2 Copies)</w:t>
      </w:r>
    </w:p>
    <w:p w:rsidR="00C07CCF" w:rsidRPr="00C07CCF" w:rsidRDefault="00C07CCF" w:rsidP="00C07CCF">
      <w:pPr>
        <w:rPr>
          <w:b/>
          <w:sz w:val="28"/>
          <w:szCs w:val="28"/>
        </w:rPr>
      </w:pPr>
      <w:r w:rsidRPr="00C07CCF">
        <w:rPr>
          <w:b/>
          <w:sz w:val="28"/>
          <w:szCs w:val="28"/>
        </w:rPr>
        <w:t xml:space="preserve">Students are required to carry all the original certificates </w:t>
      </w:r>
      <w:r w:rsidR="00FA1244" w:rsidRPr="00C07CCF">
        <w:rPr>
          <w:b/>
          <w:sz w:val="28"/>
          <w:szCs w:val="28"/>
        </w:rPr>
        <w:t>along with</w:t>
      </w:r>
      <w:r w:rsidRPr="00C07CCF">
        <w:rPr>
          <w:b/>
          <w:sz w:val="28"/>
          <w:szCs w:val="28"/>
        </w:rPr>
        <w:t xml:space="preserve"> for verification</w:t>
      </w:r>
    </w:p>
    <w:p w:rsidR="00A23C97" w:rsidRDefault="00A23C97" w:rsidP="00C07CCF">
      <w:pPr>
        <w:rPr>
          <w:b/>
          <w:sz w:val="36"/>
          <w:szCs w:val="36"/>
        </w:rPr>
      </w:pPr>
    </w:p>
    <w:p w:rsidR="00A23C97" w:rsidRPr="00737AB2" w:rsidRDefault="00C07CCF" w:rsidP="00C07CCF">
      <w:pPr>
        <w:rPr>
          <w:b/>
          <w:sz w:val="32"/>
          <w:szCs w:val="32"/>
        </w:rPr>
      </w:pPr>
      <w:r w:rsidRPr="00737AB2">
        <w:rPr>
          <w:b/>
          <w:sz w:val="32"/>
          <w:szCs w:val="32"/>
        </w:rPr>
        <w:t xml:space="preserve">For Online Reporting students are required to mail the scanned copies of above mentioned documents to </w:t>
      </w:r>
    </w:p>
    <w:p w:rsidR="00C07CCF" w:rsidRPr="00A23C97" w:rsidRDefault="00C07CCF" w:rsidP="00A23C97">
      <w:pPr>
        <w:jc w:val="center"/>
        <w:rPr>
          <w:b/>
          <w:i/>
          <w:sz w:val="44"/>
          <w:szCs w:val="44"/>
        </w:rPr>
      </w:pPr>
      <w:r w:rsidRPr="00A23C97">
        <w:rPr>
          <w:b/>
          <w:i/>
          <w:sz w:val="44"/>
          <w:szCs w:val="44"/>
        </w:rPr>
        <w:t>gtbitexamcell@gmail.com</w:t>
      </w:r>
    </w:p>
    <w:p w:rsidR="00BC4ED5" w:rsidRDefault="00BC4ED5"/>
    <w:sectPr w:rsidR="00BC4ED5" w:rsidSect="00066AD4">
      <w:pgSz w:w="12240" w:h="15840"/>
      <w:pgMar w:top="360" w:right="5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2D0"/>
    <w:multiLevelType w:val="hybridMultilevel"/>
    <w:tmpl w:val="6FDE17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B8627E4"/>
    <w:multiLevelType w:val="hybridMultilevel"/>
    <w:tmpl w:val="6FDE17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D4B6C2C"/>
    <w:multiLevelType w:val="hybridMultilevel"/>
    <w:tmpl w:val="6FDE17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4449902">
    <w:abstractNumId w:val="0"/>
  </w:num>
  <w:num w:numId="2" w16cid:durableId="1031691408">
    <w:abstractNumId w:val="1"/>
  </w:num>
  <w:num w:numId="3" w16cid:durableId="90283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56"/>
    <w:rsid w:val="00066AD4"/>
    <w:rsid w:val="00077CA3"/>
    <w:rsid w:val="000A2424"/>
    <w:rsid w:val="000E715D"/>
    <w:rsid w:val="00195D5F"/>
    <w:rsid w:val="001976A0"/>
    <w:rsid w:val="001A286A"/>
    <w:rsid w:val="00220613"/>
    <w:rsid w:val="002745C8"/>
    <w:rsid w:val="00352E7C"/>
    <w:rsid w:val="003E616D"/>
    <w:rsid w:val="00416BA3"/>
    <w:rsid w:val="004640CF"/>
    <w:rsid w:val="00487267"/>
    <w:rsid w:val="00520D05"/>
    <w:rsid w:val="00536E95"/>
    <w:rsid w:val="00585170"/>
    <w:rsid w:val="00656290"/>
    <w:rsid w:val="00662291"/>
    <w:rsid w:val="00674D60"/>
    <w:rsid w:val="006D259D"/>
    <w:rsid w:val="006E6EAC"/>
    <w:rsid w:val="00737AB2"/>
    <w:rsid w:val="007846F0"/>
    <w:rsid w:val="007A046C"/>
    <w:rsid w:val="008B2EEC"/>
    <w:rsid w:val="00967C33"/>
    <w:rsid w:val="009B1B27"/>
    <w:rsid w:val="009C6DCC"/>
    <w:rsid w:val="009F51B6"/>
    <w:rsid w:val="00A23C97"/>
    <w:rsid w:val="00A40DEF"/>
    <w:rsid w:val="00B00356"/>
    <w:rsid w:val="00B55730"/>
    <w:rsid w:val="00BA1F77"/>
    <w:rsid w:val="00BB4384"/>
    <w:rsid w:val="00BC4ED5"/>
    <w:rsid w:val="00C07CCF"/>
    <w:rsid w:val="00C47B24"/>
    <w:rsid w:val="00C60513"/>
    <w:rsid w:val="00CC7029"/>
    <w:rsid w:val="00CF3E48"/>
    <w:rsid w:val="00D539EE"/>
    <w:rsid w:val="00D954A8"/>
    <w:rsid w:val="00DE6167"/>
    <w:rsid w:val="00E04F09"/>
    <w:rsid w:val="00EA5F47"/>
    <w:rsid w:val="00EB136A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F7CF04-96CA-8148-AC33-CFAB3C39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356"/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for reporting of candidates after allotment of seats are mentioned below:-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for reporting of candidates after allotment of seats are mentioned below:-</dc:title>
  <dc:creator>abc</dc:creator>
  <cp:lastModifiedBy>UPNEET KAUR</cp:lastModifiedBy>
  <cp:revision>2</cp:revision>
  <cp:lastPrinted>2021-11-16T06:51:00Z</cp:lastPrinted>
  <dcterms:created xsi:type="dcterms:W3CDTF">2022-11-17T06:38:00Z</dcterms:created>
  <dcterms:modified xsi:type="dcterms:W3CDTF">2022-11-17T06:38:00Z</dcterms:modified>
</cp:coreProperties>
</file>