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6E" w:rsidRPr="00DB676E" w:rsidRDefault="00DB676E" w:rsidP="00DB676E">
      <w:pPr>
        <w:pStyle w:val="NormalWeb"/>
        <w:spacing w:before="0" w:beforeAutospacing="0" w:after="300" w:afterAutospacing="0"/>
        <w:jc w:val="center"/>
      </w:pPr>
      <w:r w:rsidRPr="00DB676E">
        <w:rPr>
          <w:rStyle w:val="Strong"/>
          <w:bdr w:val="single" w:sz="2" w:space="0" w:color="D9D9E3" w:frame="1"/>
        </w:rPr>
        <w:t>Assignment:</w:t>
      </w:r>
      <w:r>
        <w:rPr>
          <w:rStyle w:val="Strong"/>
          <w:bdr w:val="single" w:sz="2" w:space="0" w:color="D9D9E3" w:frame="1"/>
        </w:rPr>
        <w:t xml:space="preserve">1 </w:t>
      </w:r>
      <w:r w:rsidRPr="00DB676E">
        <w:rPr>
          <w:rStyle w:val="Strong"/>
          <w:bdr w:val="single" w:sz="2" w:space="0" w:color="D9D9E3" w:frame="1"/>
        </w:rPr>
        <w:t xml:space="preserve"> Introduction to Machine Learning</w:t>
      </w:r>
    </w:p>
    <w:p w:rsidR="00DB676E" w:rsidRPr="00DB676E" w:rsidRDefault="00DB676E" w:rsidP="00DB676E">
      <w:pPr>
        <w:pStyle w:val="NormalWeb"/>
        <w:spacing w:before="300" w:beforeAutospacing="0" w:after="300" w:afterAutospacing="0"/>
      </w:pPr>
      <w:r w:rsidRPr="00DB676E">
        <w:rPr>
          <w:rStyle w:val="Strong"/>
          <w:bdr w:val="single" w:sz="2" w:space="0" w:color="D9D9E3" w:frame="1"/>
        </w:rPr>
        <w:t>Question 1: Basic Concepts of Machine Learning</w:t>
      </w:r>
    </w:p>
    <w:p w:rsidR="00DB676E" w:rsidRPr="00DB676E" w:rsidRDefault="00DB676E" w:rsidP="00DB676E">
      <w:pPr>
        <w:pStyle w:val="NormalWeb"/>
        <w:spacing w:before="300" w:beforeAutospacing="0" w:after="300" w:afterAutospacing="0"/>
      </w:pPr>
      <w:r w:rsidRPr="00DB676E">
        <w:t>a. Define machine learning and explain its significance in the field of artificial intelligence.</w:t>
      </w:r>
    </w:p>
    <w:p w:rsidR="00DB676E" w:rsidRPr="00DB676E" w:rsidRDefault="00DB676E" w:rsidP="00DB676E">
      <w:pPr>
        <w:pStyle w:val="NormalWeb"/>
        <w:spacing w:before="300" w:beforeAutospacing="0" w:after="300" w:afterAutospacing="0"/>
      </w:pPr>
      <w:r w:rsidRPr="00DB676E">
        <w:t>b. Distinguish between traditional programming and machine learning. Provide examples to illustrate the differences.</w:t>
      </w:r>
    </w:p>
    <w:p w:rsidR="00DB676E" w:rsidRPr="00DB676E" w:rsidRDefault="00DB676E" w:rsidP="00DB676E">
      <w:pPr>
        <w:pStyle w:val="NormalWeb"/>
        <w:spacing w:before="300" w:beforeAutospacing="0" w:after="300" w:afterAutospacing="0"/>
      </w:pPr>
      <w:r w:rsidRPr="00DB676E">
        <w:rPr>
          <w:rStyle w:val="Strong"/>
          <w:bdr w:val="single" w:sz="2" w:space="0" w:color="D9D9E3" w:frame="1"/>
        </w:rPr>
        <w:t>Question 2: Developing a Learning System</w:t>
      </w:r>
    </w:p>
    <w:p w:rsidR="00DB676E" w:rsidRPr="00DB676E" w:rsidRDefault="00DB676E" w:rsidP="00DB676E">
      <w:pPr>
        <w:pStyle w:val="NormalWeb"/>
        <w:spacing w:before="300" w:beforeAutospacing="0" w:after="300" w:afterAutospacing="0"/>
      </w:pPr>
      <w:r w:rsidRPr="00DB676E">
        <w:t>a. Describe the key components of a machine learning system.</w:t>
      </w:r>
    </w:p>
    <w:p w:rsidR="00DB676E" w:rsidRPr="00DB676E" w:rsidRDefault="00DB676E" w:rsidP="00DB676E">
      <w:pPr>
        <w:pStyle w:val="NormalWeb"/>
        <w:spacing w:before="300" w:beforeAutospacing="0" w:after="300" w:afterAutospacing="0"/>
      </w:pPr>
      <w:r w:rsidRPr="00DB676E">
        <w:t>b. Explain the process of data preprocessing and its importance in developing an effective machine learning model.</w:t>
      </w:r>
    </w:p>
    <w:p w:rsidR="00DB676E" w:rsidRPr="00DB676E" w:rsidRDefault="00DB676E" w:rsidP="00DB676E">
      <w:pPr>
        <w:pStyle w:val="NormalWeb"/>
        <w:spacing w:before="300" w:beforeAutospacing="0" w:after="300" w:afterAutospacing="0"/>
      </w:pPr>
      <w:r w:rsidRPr="00DB676E">
        <w:rPr>
          <w:rStyle w:val="Strong"/>
          <w:bdr w:val="single" w:sz="2" w:space="0" w:color="D9D9E3" w:frame="1"/>
        </w:rPr>
        <w:t>Question 3: Learning Issues and Challenges</w:t>
      </w:r>
    </w:p>
    <w:p w:rsidR="00DB676E" w:rsidRPr="00DB676E" w:rsidRDefault="00DB676E" w:rsidP="00DB676E">
      <w:pPr>
        <w:pStyle w:val="NormalWeb"/>
        <w:spacing w:before="300" w:beforeAutospacing="0" w:after="300" w:afterAutospacing="0"/>
      </w:pPr>
      <w:r w:rsidRPr="00DB676E">
        <w:t>a. Identify and discuss common challenges faced in machine learning, such as overfitting, underfitting, and bias.</w:t>
      </w:r>
    </w:p>
    <w:p w:rsidR="00DB676E" w:rsidRPr="00DB676E" w:rsidRDefault="00DB676E" w:rsidP="00DB676E">
      <w:pPr>
        <w:pStyle w:val="NormalWeb"/>
        <w:spacing w:before="300" w:beforeAutospacing="0" w:after="300" w:afterAutospacing="0"/>
      </w:pPr>
      <w:r w:rsidRPr="00DB676E">
        <w:t>b. Explain the concept of bias in machine learning algorithms and discuss methods to mitigate bias in models.</w:t>
      </w:r>
    </w:p>
    <w:p w:rsidR="00DB676E" w:rsidRPr="00DB676E" w:rsidRDefault="00DB676E" w:rsidP="00DB676E">
      <w:pPr>
        <w:pStyle w:val="NormalWeb"/>
        <w:spacing w:before="300" w:beforeAutospacing="0" w:after="300" w:afterAutospacing="0"/>
      </w:pPr>
      <w:r w:rsidRPr="00DB676E">
        <w:rPr>
          <w:rStyle w:val="Strong"/>
          <w:bdr w:val="single" w:sz="2" w:space="0" w:color="D9D9E3" w:frame="1"/>
        </w:rPr>
        <w:t>Question 4: Types of Machine Learning</w:t>
      </w:r>
    </w:p>
    <w:p w:rsidR="00DB676E" w:rsidRPr="00DB676E" w:rsidRDefault="00DB676E" w:rsidP="00DB676E">
      <w:pPr>
        <w:pStyle w:val="NormalWeb"/>
        <w:spacing w:before="300" w:beforeAutospacing="0" w:after="300" w:afterAutospacing="0"/>
      </w:pPr>
      <w:r w:rsidRPr="00DB676E">
        <w:t>a. Define and differentiate between supervised, unsupervised, and reinforcement learning.</w:t>
      </w:r>
    </w:p>
    <w:p w:rsidR="00DB676E" w:rsidRPr="00DB676E" w:rsidRDefault="00DB676E" w:rsidP="00DB676E">
      <w:pPr>
        <w:pStyle w:val="NormalWeb"/>
        <w:spacing w:before="300" w:beforeAutospacing="0" w:after="300" w:afterAutospacing="0"/>
      </w:pPr>
      <w:r w:rsidRPr="00DB676E">
        <w:t>b. Provide examples of real-world applications for each type of machine learning.</w:t>
      </w:r>
    </w:p>
    <w:p w:rsidR="00DB676E" w:rsidRPr="00DB676E" w:rsidRDefault="00DB676E" w:rsidP="00DB676E">
      <w:pPr>
        <w:pStyle w:val="NormalWeb"/>
        <w:spacing w:before="300" w:beforeAutospacing="0" w:after="300" w:afterAutospacing="0"/>
      </w:pPr>
      <w:r w:rsidRPr="00DB676E">
        <w:rPr>
          <w:rStyle w:val="Strong"/>
          <w:bdr w:val="single" w:sz="2" w:space="0" w:color="D9D9E3" w:frame="1"/>
        </w:rPr>
        <w:t>Question 5: Advanced Topics in Machine Learning</w:t>
      </w:r>
    </w:p>
    <w:p w:rsidR="00DB676E" w:rsidRPr="00DB676E" w:rsidRDefault="00DB676E" w:rsidP="00DB676E">
      <w:pPr>
        <w:pStyle w:val="NormalWeb"/>
        <w:spacing w:before="300" w:beforeAutospacing="0" w:after="300" w:afterAutospacing="0"/>
      </w:pPr>
      <w:r w:rsidRPr="00DB676E">
        <w:t>a. Discuss the significance of feature selection mechanisms in machine learning. Provide examples of situations where feature selection is crucial.</w:t>
      </w:r>
    </w:p>
    <w:p w:rsidR="00DB676E" w:rsidRPr="00DB676E" w:rsidRDefault="00DB676E" w:rsidP="00DB676E">
      <w:pPr>
        <w:pStyle w:val="NormalWeb"/>
        <w:spacing w:before="300" w:beforeAutospacing="0" w:after="300" w:afterAutospacing="0"/>
      </w:pPr>
      <w:r w:rsidRPr="00DB676E">
        <w:t>b. Explain the challenges associated with imbalanced data and outlier detection in machine learning. Propose strategies to address these challenges.</w:t>
      </w:r>
    </w:p>
    <w:p w:rsidR="00DB676E" w:rsidRPr="00DB676E" w:rsidRDefault="00DB676E" w:rsidP="00DB676E">
      <w:pPr>
        <w:pStyle w:val="NormalWeb"/>
        <w:spacing w:before="300" w:beforeAutospacing="0" w:after="300" w:afterAutospacing="0"/>
      </w:pPr>
      <w:r>
        <w:rPr>
          <w:rStyle w:val="Strong"/>
          <w:bdr w:val="single" w:sz="2" w:space="0" w:color="D9D9E3" w:frame="1"/>
        </w:rPr>
        <w:t>Question 6:</w:t>
      </w:r>
      <w:r w:rsidRPr="00DB676E">
        <w:rPr>
          <w:rStyle w:val="Strong"/>
          <w:bdr w:val="single" w:sz="2" w:space="0" w:color="D9D9E3" w:frame="1"/>
        </w:rPr>
        <w:t xml:space="preserve"> Applications of Machine Learning</w:t>
      </w:r>
    </w:p>
    <w:p w:rsidR="00DB676E" w:rsidRPr="00DB676E" w:rsidRDefault="00DB676E" w:rsidP="00DB676E">
      <w:pPr>
        <w:pStyle w:val="NormalWeb"/>
        <w:spacing w:before="300" w:beforeAutospacing="0" w:after="300" w:afterAutospacing="0"/>
      </w:pPr>
      <w:r w:rsidRPr="00DB676E">
        <w:t>a. Choose one specific application of machine learning, such as medical diagnostics, fraud detection, or email spam detection.</w:t>
      </w:r>
    </w:p>
    <w:p w:rsidR="00DB676E" w:rsidRPr="00DB676E" w:rsidRDefault="00DB676E" w:rsidP="00DB676E">
      <w:pPr>
        <w:pStyle w:val="NormalWeb"/>
        <w:spacing w:before="300" w:beforeAutospacing="0" w:after="300" w:afterAutospacing="0"/>
      </w:pPr>
      <w:r w:rsidRPr="00DB676E">
        <w:t>b. Explain how machine learning is applied in the chosen domain, including the types of algorithms used and the benefits it brings to the respective field.</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rPr>
      </w:pPr>
      <w:r>
        <w:rPr>
          <w:rStyle w:val="Strong"/>
          <w:rFonts w:ascii="Segoe UI" w:hAnsi="Segoe UI" w:cs="Segoe UI"/>
          <w:bdr w:val="single" w:sz="2" w:space="0" w:color="D9D9E3" w:frame="1"/>
        </w:rPr>
        <w:lastRenderedPageBreak/>
        <w:t>Assignment 2: Supervised Learning and Classifier Models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1: Linear Regression</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Explain the basic concept of linear regression in 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Provide a step-by-step explanation of how linear regression is trained and used for making predictions.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2: Classifier Models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Define what classifier models are in the context of 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Compare and contrast two popular classifier models, such as Decision Trees and Naive Bayes, highlighting their strengths and weaknesses.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3: K Nearest Neighbors (KNN)</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Introduce the K Nearest Neighbors (KNN) algorithm in 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Discuss the working mechanism of KNN, including how it makes predictions and its sensitivity to the choice of the "k" parameter.</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4: Support Vector Machine (SVM)</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Describe the fundamental concepts of Support Vector Machines (SVM) in 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Explain the role of the hyperplane in SVM and how SVM handles linear and non-linear classification problems.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5: Random Forest</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Define Random Forest as an ensemble learning method in 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Discuss the key characteristics of Random Forest, such as decision trees, bootstrapping, and feature randomness, and explain how they contribute to the model's performance.</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 xml:space="preserve"> Practical Applications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rPr>
      </w:pPr>
      <w:r>
        <w:rPr>
          <w:rFonts w:ascii="Segoe UI" w:hAnsi="Segoe UI" w:cs="Segoe UI"/>
        </w:rPr>
        <w:lastRenderedPageBreak/>
        <w:t>Choose one of the supervised learning models discussed (Linear Regression, K Nearest Neighbors, Support Vector Machine, or Random Forest) and elaborate on its real-world applications. Provide specific examples of how the chosen model has been applied in various domains, such as finance, healthcare, or marketing. Discuss the advantages and potential challenges associated with its implementation in the chosen application.</w:t>
      </w:r>
    </w:p>
    <w:p w:rsidR="003A5E5C" w:rsidRDefault="003A5E5C" w:rsidP="00DB676E">
      <w:pPr>
        <w:rPr>
          <w:rFonts w:ascii="Times New Roman" w:hAnsi="Times New Roman" w:cs="Times New Roman"/>
        </w:rPr>
      </w:pP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rPr>
      </w:pPr>
      <w:r>
        <w:rPr>
          <w:rStyle w:val="Strong"/>
          <w:rFonts w:ascii="Segoe UI" w:hAnsi="Segoe UI" w:cs="Segoe UI"/>
          <w:bdr w:val="single" w:sz="2" w:space="0" w:color="D9D9E3" w:frame="1"/>
        </w:rPr>
        <w:t>Assignment 3: Unsupervised Learning, Dimensionality Reduction, and Clustering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1: Dimensionality Reduction</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Define dimensionality reduction in the context of unsupervised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Discuss the importance of dimensionality reduction in machine learning and provide examples of scenarios where it is particularly useful.</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2: Clustering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Explain the concept of clustering in unsupervised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Compare and contrast two clustering algorithms, with a focus on K-Means clustering and hierarchical clustering. Discuss their strengths and limitations.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3: K-Means Clustering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Provide a detailed explanation of the K-Means clustering algorithm.</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Discuss the steps involved in the K-Means clustering process and how it assigns data points to clusters.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4: Fuzzy C-Means Clustering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Introduce the Fuzzy C-Means clustering algorithm.</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Explain the key differences between K-Means and Fuzzy C-Means clustering and when one might be preferred over the other.</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5: EM Algorithm</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Define the EM (Expectation-Maximization) algorithm in the context of unsupervised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lastRenderedPageBreak/>
        <w:t>b. Explain how the EM algorithm is used for clustering and its applications in handling data with missing or incomplete information.</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Association Analysis and Markov Models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Define association analysis in the context of unsupervised learning, particularly in dealing with large databases.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Choose one specific algorithm for association analysis, such as the Apriori algorithm, and explain how it works and its applications.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rPr>
      </w:pPr>
      <w:r>
        <w:rPr>
          <w:rFonts w:ascii="Segoe UI" w:hAnsi="Segoe UI" w:cs="Segoe UI"/>
        </w:rPr>
        <w:t>c. Introduce Hidden Markov Models (HMMs) in the context of Markov models. Discuss their applications, especially in scenarios where there is sequential data.</w:t>
      </w:r>
    </w:p>
    <w:p w:rsidR="00D40E78" w:rsidRDefault="00D40E78" w:rsidP="00DB676E">
      <w:pPr>
        <w:rPr>
          <w:rFonts w:ascii="Times New Roman" w:hAnsi="Times New Roman" w:cs="Times New Roman"/>
        </w:rPr>
      </w:pP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rPr>
      </w:pPr>
      <w:r>
        <w:rPr>
          <w:rStyle w:val="Strong"/>
          <w:rFonts w:ascii="Segoe UI" w:hAnsi="Segoe UI" w:cs="Segoe UI"/>
          <w:bdr w:val="single" w:sz="2" w:space="0" w:color="D9D9E3" w:frame="1"/>
        </w:rPr>
        <w:t>Assignment 4 : Reinforcement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1: Introduction to Reinforcement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Define reinforcement learning and explain its role in machine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Provide a brief overview of how reinforcement learning differs from supervised and unsupervised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2: Methods and Elements of Reinforcement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Discuss the fundamental elements of reinforcement learning, including agents, environments, actions, rewards, and policies.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Compare model-based and model-free reinforcement learning approaches, highlighting their differences and use cases.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3: Bellman Equation and Markov Decision Process (MDP)</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Explain the Bellman equation and its significance in reinforcement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Define and discuss the Markov Decision Process (MDP) as a formal framework for modeling decision-making in reinforcement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4: Q Learning and Value Function Approximation</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lastRenderedPageBreak/>
        <w:t>a. Introduce Q learning as a model-free reinforcement learning algorithm.</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Discuss the concept of the value function and its importance in reinforcement learning. Explain how value functions are approximated in Q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Question 5: Temporal Difference Learning and Neural Networks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Define Temporal Difference (TD) learning and its role in reinforcement learning.</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Style w:val="Strong"/>
          <w:rFonts w:ascii="Segoe UI" w:hAnsi="Segoe UI" w:cs="Segoe UI"/>
          <w:bdr w:val="single" w:sz="2" w:space="0" w:color="D9D9E3" w:frame="1"/>
        </w:rPr>
      </w:pPr>
      <w:r>
        <w:rPr>
          <w:rFonts w:ascii="Segoe UI" w:hAnsi="Segoe UI" w:cs="Segoe UI"/>
        </w:rPr>
        <w:t xml:space="preserve">b. Introduce the concept of neural networks and their application in reinforcement </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Style w:val="Strong"/>
          <w:rFonts w:ascii="Segoe UI" w:hAnsi="Segoe UI" w:cs="Segoe UI"/>
          <w:bdr w:val="single" w:sz="2" w:space="0" w:color="D9D9E3" w:frame="1"/>
        </w:rPr>
        <w:t>Deep Q Network (DQN) and Applications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 Explain the concept of Deep Q Network (DQN) and how it combines reinforcement learning with deep neural networks.</w:t>
      </w:r>
    </w:p>
    <w:p w:rsidR="00D40E78" w:rsidRDefault="00D40E78" w:rsidP="00D40E78">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rPr>
      </w:pPr>
      <w:r>
        <w:rPr>
          <w:rFonts w:ascii="Segoe UI" w:hAnsi="Segoe UI" w:cs="Segoe UI"/>
        </w:rPr>
        <w:t>b. Provide examples of applications where reinforcement learning, especially using DQN, has shown success. Discuss challenges and potential future developments in this field.</w:t>
      </w:r>
    </w:p>
    <w:p w:rsidR="00D40E78" w:rsidRPr="00DB676E" w:rsidRDefault="00D40E78" w:rsidP="00DB676E">
      <w:pPr>
        <w:rPr>
          <w:rFonts w:ascii="Times New Roman" w:hAnsi="Times New Roman" w:cs="Times New Roman"/>
        </w:rPr>
      </w:pPr>
    </w:p>
    <w:sectPr w:rsidR="00D40E78" w:rsidRPr="00DB676E" w:rsidSect="003A5E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676E"/>
    <w:rsid w:val="003A5E5C"/>
    <w:rsid w:val="00D40E78"/>
    <w:rsid w:val="00DB6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67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76E"/>
    <w:rPr>
      <w:b/>
      <w:bCs/>
    </w:rPr>
  </w:style>
</w:styles>
</file>

<file path=word/webSettings.xml><?xml version="1.0" encoding="utf-8"?>
<w:webSettings xmlns:r="http://schemas.openxmlformats.org/officeDocument/2006/relationships" xmlns:w="http://schemas.openxmlformats.org/wordprocessingml/2006/main">
  <w:divs>
    <w:div w:id="473261828">
      <w:bodyDiv w:val="1"/>
      <w:marLeft w:val="0"/>
      <w:marRight w:val="0"/>
      <w:marTop w:val="0"/>
      <w:marBottom w:val="0"/>
      <w:divBdr>
        <w:top w:val="none" w:sz="0" w:space="0" w:color="auto"/>
        <w:left w:val="none" w:sz="0" w:space="0" w:color="auto"/>
        <w:bottom w:val="none" w:sz="0" w:space="0" w:color="auto"/>
        <w:right w:val="none" w:sz="0" w:space="0" w:color="auto"/>
      </w:divBdr>
    </w:div>
    <w:div w:id="599414634">
      <w:bodyDiv w:val="1"/>
      <w:marLeft w:val="0"/>
      <w:marRight w:val="0"/>
      <w:marTop w:val="0"/>
      <w:marBottom w:val="0"/>
      <w:divBdr>
        <w:top w:val="none" w:sz="0" w:space="0" w:color="auto"/>
        <w:left w:val="none" w:sz="0" w:space="0" w:color="auto"/>
        <w:bottom w:val="none" w:sz="0" w:space="0" w:color="auto"/>
        <w:right w:val="none" w:sz="0" w:space="0" w:color="auto"/>
      </w:divBdr>
    </w:div>
    <w:div w:id="1202937324">
      <w:bodyDiv w:val="1"/>
      <w:marLeft w:val="0"/>
      <w:marRight w:val="0"/>
      <w:marTop w:val="0"/>
      <w:marBottom w:val="0"/>
      <w:divBdr>
        <w:top w:val="none" w:sz="0" w:space="0" w:color="auto"/>
        <w:left w:val="none" w:sz="0" w:space="0" w:color="auto"/>
        <w:bottom w:val="none" w:sz="0" w:space="0" w:color="auto"/>
        <w:right w:val="none" w:sz="0" w:space="0" w:color="auto"/>
      </w:divBdr>
    </w:div>
    <w:div w:id="14490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gtbitlab36</dc:creator>
  <cp:lastModifiedBy>gtbitlab36</cp:lastModifiedBy>
  <cp:revision>2</cp:revision>
  <dcterms:created xsi:type="dcterms:W3CDTF">2023-11-20T19:44:00Z</dcterms:created>
  <dcterms:modified xsi:type="dcterms:W3CDTF">2023-11-20T19:49:00Z</dcterms:modified>
</cp:coreProperties>
</file>