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5103"/>
        <w:gridCol w:w="2450"/>
      </w:tblGrid>
      <w:tr w:rsidR="00F719A6" w:rsidRPr="00F719A6" w:rsidTr="00CB15C6">
        <w:trPr>
          <w:trHeight w:val="1275"/>
        </w:trPr>
        <w:tc>
          <w:tcPr>
            <w:tcW w:w="8700" w:type="dxa"/>
            <w:gridSpan w:val="3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Subject: Java Programming</w:t>
            </w:r>
          </w:p>
          <w:p w:rsidR="00F719A6" w:rsidRPr="00F719A6" w:rsidRDefault="00F719A6" w:rsidP="00F71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Paper Code : CIC-212</w:t>
            </w:r>
          </w:p>
          <w:p w:rsidR="00F719A6" w:rsidRPr="00F719A6" w:rsidRDefault="00F719A6" w:rsidP="00F71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Lecture plan</w:t>
            </w:r>
          </w:p>
        </w:tc>
      </w:tr>
      <w:tr w:rsidR="00F719A6" w:rsidRPr="00F719A6" w:rsidTr="00F719A6">
        <w:trPr>
          <w:trHeight w:val="315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S.No</w:t>
            </w:r>
            <w:proofErr w:type="spellEnd"/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Contents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No. of Lectures</w:t>
            </w:r>
          </w:p>
        </w:tc>
      </w:tr>
      <w:tr w:rsidR="00F719A6" w:rsidRPr="00F719A6" w:rsidTr="00930301">
        <w:trPr>
          <w:trHeight w:val="300"/>
        </w:trPr>
        <w:tc>
          <w:tcPr>
            <w:tcW w:w="8700" w:type="dxa"/>
            <w:gridSpan w:val="3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719A6" w:rsidRPr="00F719A6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Ist</w:t>
            </w:r>
            <w:proofErr w:type="spellEnd"/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Term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719A6" w:rsidRPr="00F719A6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719A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Unit 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F719A6" w:rsidRDefault="00F719A6" w:rsidP="00F7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Overview and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characterstics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of Java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Java program Compilation and Execution Process,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Organisation of the Java Virtual Machine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JVM as an interpreter and emulator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Instuction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set, class file format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Verification, Class area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Java Stack,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Heap,garbage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collection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Security promises of the JVM, Security Architecture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and Security Policy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Class loader and security aspects, sandbox model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Unit II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Java Fundamentals, Data types and Literals variables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Wrapper classes, Arrays,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Arithmatic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Operators, Logical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operators, control of Flow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Classes and Instances, class member modifiers,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Anonymous Inner Class Interfaces and Abstract Classes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inheritance, throw and throws clauses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User defined Exceptions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the String Buffer class,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tokenizer</w:t>
            </w:r>
            <w:proofErr w:type="spellEnd"/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Applets, life cycle of applet and security concerns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IInd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 Term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Unit III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Threads: creating Threads, Thread priority, blocked states,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extending thread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class,Runnable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interface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Thread Synchronization, Sync Block Code, Overriding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Synced Methods, Thread communication, Wait, Notify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gram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and</w:t>
            </w:r>
            <w:proofErr w:type="gram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Notify All.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AWT Components: component class, container class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Layout manager: interface default layouts, insets and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dimensions, border layout, flow layout, grid layout, card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gram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layout</w:t>
            </w:r>
            <w:proofErr w:type="gram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, grid bag layout.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AWT Events: event models,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listner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class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listner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action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event methods, focus event, key event, mouse events,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window event,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Adapter and Inner Classes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Unit IV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Input / Output Stream: stream filters, buffered streams,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gram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data</w:t>
            </w:r>
            <w:proofErr w:type="gram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input and output stream, print stream.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Random Access File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JDBC(database connectivity with MS-Access, oracle,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MS-SQL Server)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object serialization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sockets: development of client server applications,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design of multithreaded server, remote method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gram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invocation</w:t>
            </w:r>
            <w:proofErr w:type="gram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Java Native Interfaces: Development of a JNI based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application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Collection API Interfaces, Vector, Stack,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Hashable</w:t>
            </w:r>
            <w:proofErr w:type="spellEnd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Classes, 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F719A6" w:rsidRPr="00123FDA" w:rsidTr="00F719A6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Enumerations, Set, List, Map, </w:t>
            </w:r>
            <w:proofErr w:type="spellStart"/>
            <w:r w:rsidRPr="00123FD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Iterators</w:t>
            </w:r>
            <w:proofErr w:type="spellEnd"/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:rsidR="00F719A6" w:rsidRPr="00123FDA" w:rsidRDefault="00F719A6" w:rsidP="00F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</w:tbl>
    <w:p w:rsidR="00123FDA" w:rsidRPr="00123FDA" w:rsidRDefault="00123FDA">
      <w:pPr>
        <w:rPr>
          <w:rFonts w:ascii="Times New Roman" w:hAnsi="Times New Roman" w:cs="Times New Roman"/>
        </w:rPr>
      </w:pPr>
    </w:p>
    <w:p w:rsidR="00123FDA" w:rsidRPr="00123FDA" w:rsidRDefault="00123FDA" w:rsidP="00123FDA">
      <w:pPr>
        <w:rPr>
          <w:rFonts w:ascii="Times New Roman" w:hAnsi="Times New Roman" w:cs="Times New Roman"/>
        </w:rPr>
      </w:pPr>
      <w:r>
        <w:br/>
      </w:r>
      <w:r w:rsidRPr="00123FDA">
        <w:rPr>
          <w:rFonts w:ascii="Times New Roman" w:hAnsi="Times New Roman" w:cs="Times New Roman"/>
          <w:b/>
        </w:rPr>
        <w:t>Textbook(s):</w:t>
      </w:r>
      <w:r w:rsidRPr="00123FDA">
        <w:rPr>
          <w:rFonts w:ascii="Times New Roman" w:hAnsi="Times New Roman" w:cs="Times New Roman"/>
        </w:rPr>
        <w:t xml:space="preserve">  </w:t>
      </w:r>
    </w:p>
    <w:p w:rsidR="00123FDA" w:rsidRPr="00123FDA" w:rsidRDefault="00123FDA" w:rsidP="00123F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3FDA">
        <w:rPr>
          <w:rFonts w:ascii="Times New Roman" w:hAnsi="Times New Roman" w:cs="Times New Roman"/>
        </w:rPr>
        <w:t>Patrick Naughton and Herbertz Schidt, “Java</w:t>
      </w:r>
      <w:r w:rsidRPr="00123FDA">
        <w:rPr>
          <w:rFonts w:cs="Times New Roman"/>
        </w:rPr>
        <w:t>‐</w:t>
      </w:r>
      <w:r w:rsidRPr="00123FDA">
        <w:rPr>
          <w:rFonts w:ascii="Times New Roman" w:hAnsi="Times New Roman" w:cs="Times New Roman"/>
        </w:rPr>
        <w:t xml:space="preserve">2 the Complete Reference”,TMH  </w:t>
      </w:r>
    </w:p>
    <w:p w:rsidR="00123FDA" w:rsidRPr="00123FDA" w:rsidRDefault="00123FDA" w:rsidP="00123FDA">
      <w:pPr>
        <w:rPr>
          <w:rFonts w:ascii="Times New Roman" w:hAnsi="Times New Roman" w:cs="Times New Roman"/>
          <w:b/>
        </w:rPr>
      </w:pPr>
      <w:r w:rsidRPr="00123FDA">
        <w:rPr>
          <w:rFonts w:ascii="Times New Roman" w:hAnsi="Times New Roman" w:cs="Times New Roman"/>
          <w:b/>
        </w:rPr>
        <w:t xml:space="preserve">References:  </w:t>
      </w:r>
    </w:p>
    <w:p w:rsidR="001B1867" w:rsidRPr="00123FDA" w:rsidRDefault="00123FDA" w:rsidP="00123FDA">
      <w:r w:rsidRPr="00123FDA">
        <w:rPr>
          <w:rFonts w:ascii="Times New Roman" w:hAnsi="Times New Roman" w:cs="Times New Roman"/>
        </w:rPr>
        <w:t>1. E. </w:t>
      </w:r>
      <w:proofErr w:type="spellStart"/>
      <w:r w:rsidRPr="00123FDA">
        <w:rPr>
          <w:rFonts w:ascii="Times New Roman" w:hAnsi="Times New Roman" w:cs="Times New Roman"/>
        </w:rPr>
        <w:t>Balaguruswamy</w:t>
      </w:r>
      <w:proofErr w:type="spellEnd"/>
      <w:r w:rsidRPr="00123FDA">
        <w:rPr>
          <w:rFonts w:ascii="Times New Roman" w:hAnsi="Times New Roman" w:cs="Times New Roman"/>
        </w:rPr>
        <w:t>, “Programming with Java”, TMH</w:t>
      </w:r>
      <w:proofErr w:type="gramStart"/>
      <w:r w:rsidRPr="00123FDA">
        <w:rPr>
          <w:rFonts w:ascii="Times New Roman" w:hAnsi="Times New Roman" w:cs="Times New Roman"/>
        </w:rPr>
        <w:t>  2</w:t>
      </w:r>
      <w:proofErr w:type="gramEnd"/>
      <w:r w:rsidRPr="00123FDA">
        <w:rPr>
          <w:rFonts w:ascii="Times New Roman" w:hAnsi="Times New Roman" w:cs="Times New Roman"/>
        </w:rPr>
        <w:t>. </w:t>
      </w:r>
      <w:proofErr w:type="gramStart"/>
      <w:r w:rsidRPr="00123FDA">
        <w:rPr>
          <w:rFonts w:ascii="Times New Roman" w:hAnsi="Times New Roman" w:cs="Times New Roman"/>
        </w:rPr>
        <w:t>Horstmann, “Computing Concepts with Java 2 Essentials”, John Wiley.</w:t>
      </w:r>
      <w:proofErr w:type="gramEnd"/>
      <w:r w:rsidRPr="00123FDA">
        <w:rPr>
          <w:rFonts w:ascii="Times New Roman" w:hAnsi="Times New Roman" w:cs="Times New Roman"/>
        </w:rPr>
        <w:t>  3. Decker &amp; </w:t>
      </w:r>
      <w:proofErr w:type="spellStart"/>
      <w:r w:rsidRPr="00123FDA">
        <w:rPr>
          <w:rFonts w:ascii="Times New Roman" w:hAnsi="Times New Roman" w:cs="Times New Roman"/>
        </w:rPr>
        <w:t>Hirshfield</w:t>
      </w:r>
      <w:proofErr w:type="spellEnd"/>
      <w:r w:rsidRPr="00123FDA">
        <w:rPr>
          <w:rFonts w:ascii="Times New Roman" w:hAnsi="Times New Roman" w:cs="Times New Roman"/>
        </w:rPr>
        <w:t>, “Programming Java”, </w:t>
      </w:r>
      <w:proofErr w:type="spellStart"/>
      <w:r w:rsidRPr="00123FDA">
        <w:rPr>
          <w:rFonts w:ascii="Times New Roman" w:hAnsi="Times New Roman" w:cs="Times New Roman"/>
        </w:rPr>
        <w:t>Vikas</w:t>
      </w:r>
      <w:proofErr w:type="spellEnd"/>
      <w:r w:rsidRPr="00123FDA">
        <w:rPr>
          <w:rFonts w:ascii="Times New Roman" w:hAnsi="Times New Roman" w:cs="Times New Roman"/>
        </w:rPr>
        <w:t> Publication</w:t>
      </w:r>
      <w:r>
        <w:t>.</w:t>
      </w:r>
    </w:p>
    <w:sectPr w:rsidR="001B1867" w:rsidRPr="00123FDA" w:rsidSect="001B1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EBA"/>
    <w:multiLevelType w:val="hybridMultilevel"/>
    <w:tmpl w:val="9FDC272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19A6"/>
    <w:rsid w:val="00123FDA"/>
    <w:rsid w:val="001B1867"/>
    <w:rsid w:val="00F113BC"/>
    <w:rsid w:val="00F7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KAPILA</dc:creator>
  <cp:lastModifiedBy>KAPILA</cp:lastModifiedBy>
  <cp:revision>2</cp:revision>
  <dcterms:created xsi:type="dcterms:W3CDTF">2025-10-22T07:25:00Z</dcterms:created>
  <dcterms:modified xsi:type="dcterms:W3CDTF">2025-10-22T07:55:00Z</dcterms:modified>
</cp:coreProperties>
</file>