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2F66B" w14:textId="77777777" w:rsidR="00C8632E" w:rsidRDefault="00C8632E" w:rsidP="00C8632E">
      <w:pPr>
        <w:spacing w:before="59"/>
        <w:ind w:left="1075" w:right="1344"/>
        <w:jc w:val="center"/>
        <w:rPr>
          <w:b/>
          <w:sz w:val="19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07C5D948" wp14:editId="4C2D5421">
            <wp:simplePos x="0" y="0"/>
            <wp:positionH relativeFrom="page">
              <wp:posOffset>1188719</wp:posOffset>
            </wp:positionH>
            <wp:positionV relativeFrom="paragraph">
              <wp:posOffset>921254</wp:posOffset>
            </wp:positionV>
            <wp:extent cx="5385815" cy="6577583"/>
            <wp:effectExtent l="0" t="0" r="0" b="0"/>
            <wp:wrapNone/>
            <wp:docPr id="10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5815" cy="6577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1"/>
          <w:sz w:val="19"/>
          <w:u w:val="single"/>
        </w:rPr>
        <w:t>CRYPTOGRAPHY</w:t>
      </w:r>
      <w:r>
        <w:rPr>
          <w:b/>
          <w:spacing w:val="-11"/>
          <w:sz w:val="19"/>
          <w:u w:val="single"/>
        </w:rPr>
        <w:t xml:space="preserve"> </w:t>
      </w:r>
      <w:r>
        <w:rPr>
          <w:b/>
          <w:sz w:val="19"/>
          <w:u w:val="single"/>
        </w:rPr>
        <w:t>&amp;</w:t>
      </w:r>
      <w:r>
        <w:rPr>
          <w:b/>
          <w:spacing w:val="-7"/>
          <w:sz w:val="19"/>
          <w:u w:val="single"/>
        </w:rPr>
        <w:t xml:space="preserve"> </w:t>
      </w:r>
      <w:r>
        <w:rPr>
          <w:b/>
          <w:sz w:val="19"/>
          <w:u w:val="single"/>
        </w:rPr>
        <w:t>NETWORK</w:t>
      </w:r>
      <w:r>
        <w:rPr>
          <w:b/>
          <w:spacing w:val="-8"/>
          <w:sz w:val="19"/>
          <w:u w:val="single"/>
        </w:rPr>
        <w:t xml:space="preserve"> </w:t>
      </w:r>
      <w:r>
        <w:rPr>
          <w:b/>
          <w:sz w:val="19"/>
          <w:u w:val="single"/>
        </w:rPr>
        <w:t>SECURITY</w:t>
      </w:r>
    </w:p>
    <w:p w14:paraId="13B43F84" w14:textId="77777777" w:rsidR="00C8632E" w:rsidRDefault="00C8632E" w:rsidP="00C8632E">
      <w:pPr>
        <w:pStyle w:val="BodyText"/>
        <w:spacing w:before="3"/>
        <w:ind w:left="0"/>
        <w:rPr>
          <w:b/>
          <w:sz w:val="21"/>
        </w:rPr>
      </w:pPr>
    </w:p>
    <w:tbl>
      <w:tblPr>
        <w:tblW w:w="0" w:type="auto"/>
        <w:tblInd w:w="2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5"/>
        <w:gridCol w:w="2085"/>
        <w:gridCol w:w="763"/>
        <w:gridCol w:w="376"/>
      </w:tblGrid>
      <w:tr w:rsidR="00C8632E" w14:paraId="261156FF" w14:textId="77777777" w:rsidTr="00E34450">
        <w:trPr>
          <w:trHeight w:val="202"/>
        </w:trPr>
        <w:tc>
          <w:tcPr>
            <w:tcW w:w="5135" w:type="dxa"/>
          </w:tcPr>
          <w:p w14:paraId="04F559DD" w14:textId="77777777" w:rsidR="00C8632E" w:rsidRDefault="00C8632E" w:rsidP="00E34450">
            <w:pPr>
              <w:pStyle w:val="TableParagraph"/>
              <w:spacing w:line="183" w:lineRule="exact"/>
              <w:ind w:left="50"/>
              <w:rPr>
                <w:b/>
                <w:sz w:val="19"/>
              </w:rPr>
            </w:pPr>
            <w:r>
              <w:rPr>
                <w:b/>
                <w:sz w:val="19"/>
              </w:rPr>
              <w:t>Paper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Code: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ETIT-403</w:t>
            </w:r>
          </w:p>
        </w:tc>
        <w:tc>
          <w:tcPr>
            <w:tcW w:w="2085" w:type="dxa"/>
          </w:tcPr>
          <w:p w14:paraId="53851B85" w14:textId="77777777" w:rsidR="00C8632E" w:rsidRDefault="00C8632E" w:rsidP="00E34450">
            <w:pPr>
              <w:pStyle w:val="TableParagraph"/>
              <w:spacing w:line="183" w:lineRule="exact"/>
              <w:ind w:right="273"/>
              <w:jc w:val="righ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L</w:t>
            </w:r>
          </w:p>
        </w:tc>
        <w:tc>
          <w:tcPr>
            <w:tcW w:w="763" w:type="dxa"/>
          </w:tcPr>
          <w:p w14:paraId="347DABE9" w14:textId="77777777" w:rsidR="00C8632E" w:rsidRDefault="00C8632E" w:rsidP="00E34450">
            <w:pPr>
              <w:pStyle w:val="TableParagraph"/>
              <w:spacing w:line="183" w:lineRule="exact"/>
              <w:ind w:left="274"/>
              <w:rPr>
                <w:b/>
                <w:sz w:val="19"/>
              </w:rPr>
            </w:pPr>
            <w:r>
              <w:rPr>
                <w:b/>
                <w:sz w:val="19"/>
              </w:rPr>
              <w:t>T/P</w:t>
            </w:r>
          </w:p>
        </w:tc>
        <w:tc>
          <w:tcPr>
            <w:tcW w:w="376" w:type="dxa"/>
          </w:tcPr>
          <w:p w14:paraId="5438E761" w14:textId="77777777" w:rsidR="00C8632E" w:rsidRDefault="00C8632E" w:rsidP="00E34450">
            <w:pPr>
              <w:pStyle w:val="TableParagraph"/>
              <w:spacing w:line="183" w:lineRule="exact"/>
              <w:ind w:right="48"/>
              <w:jc w:val="righ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C</w:t>
            </w:r>
          </w:p>
        </w:tc>
      </w:tr>
      <w:tr w:rsidR="00C8632E" w14:paraId="214B7FC3" w14:textId="77777777" w:rsidTr="00E34450">
        <w:trPr>
          <w:trHeight w:val="202"/>
        </w:trPr>
        <w:tc>
          <w:tcPr>
            <w:tcW w:w="5135" w:type="dxa"/>
          </w:tcPr>
          <w:p w14:paraId="0243378D" w14:textId="77777777" w:rsidR="00C8632E" w:rsidRDefault="00C8632E" w:rsidP="00E34450">
            <w:pPr>
              <w:pStyle w:val="TableParagraph"/>
              <w:spacing w:line="183" w:lineRule="exact"/>
              <w:ind w:left="50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>Paper: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pacing w:val="-1"/>
                <w:sz w:val="19"/>
              </w:rPr>
              <w:t>Cryptography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pacing w:val="-1"/>
                <w:sz w:val="19"/>
              </w:rPr>
              <w:t>&amp;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1"/>
                <w:sz w:val="19"/>
              </w:rPr>
              <w:t>Network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pacing w:val="-1"/>
                <w:sz w:val="19"/>
              </w:rPr>
              <w:t>Security</w:t>
            </w:r>
          </w:p>
        </w:tc>
        <w:tc>
          <w:tcPr>
            <w:tcW w:w="2085" w:type="dxa"/>
          </w:tcPr>
          <w:p w14:paraId="67B6D790" w14:textId="77777777" w:rsidR="00C8632E" w:rsidRDefault="00C8632E" w:rsidP="00E34450">
            <w:pPr>
              <w:pStyle w:val="TableParagraph"/>
              <w:spacing w:line="183" w:lineRule="exact"/>
              <w:ind w:right="305"/>
              <w:jc w:val="righ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763" w:type="dxa"/>
          </w:tcPr>
          <w:p w14:paraId="6C78AA1F" w14:textId="77777777" w:rsidR="00C8632E" w:rsidRDefault="00C8632E" w:rsidP="00E34450">
            <w:pPr>
              <w:pStyle w:val="TableParagraph"/>
              <w:spacing w:line="183" w:lineRule="exact"/>
              <w:ind w:left="274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0</w:t>
            </w:r>
          </w:p>
        </w:tc>
        <w:tc>
          <w:tcPr>
            <w:tcW w:w="376" w:type="dxa"/>
          </w:tcPr>
          <w:p w14:paraId="6C234CF0" w14:textId="77777777" w:rsidR="00C8632E" w:rsidRDefault="00C8632E" w:rsidP="00E34450">
            <w:pPr>
              <w:pStyle w:val="TableParagraph"/>
              <w:spacing w:line="183" w:lineRule="exact"/>
              <w:ind w:right="90"/>
              <w:jc w:val="righ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</w:tr>
    </w:tbl>
    <w:p w14:paraId="687116F5" w14:textId="36F9A7B4" w:rsidR="00C8632E" w:rsidRDefault="00C8632E" w:rsidP="00C8632E">
      <w:pPr>
        <w:pStyle w:val="BodyText"/>
        <w:spacing w:before="5"/>
        <w:ind w:left="0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2D14902B" wp14:editId="7D0B5646">
                <wp:simplePos x="0" y="0"/>
                <wp:positionH relativeFrom="page">
                  <wp:posOffset>1169035</wp:posOffset>
                </wp:positionH>
                <wp:positionV relativeFrom="paragraph">
                  <wp:posOffset>160020</wp:posOffset>
                </wp:positionV>
                <wp:extent cx="5523230" cy="895985"/>
                <wp:effectExtent l="0" t="0" r="3810" b="635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3230" cy="895985"/>
                          <a:chOff x="1841" y="252"/>
                          <a:chExt cx="8698" cy="1411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848" y="259"/>
                            <a:ext cx="8684" cy="1397"/>
                          </a:xfrm>
                          <a:prstGeom prst="rect">
                            <a:avLst/>
                          </a:prstGeom>
                          <a:noFill/>
                          <a:ln w="895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987" y="352"/>
                            <a:ext cx="3405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EB7BFE" w14:textId="77777777" w:rsidR="00C8632E" w:rsidRDefault="00C8632E" w:rsidP="00C8632E">
                              <w:pPr>
                                <w:spacing w:line="188" w:lineRule="exac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sz w:val="19"/>
                                </w:rPr>
                                <w:t>INSTRUCTIONS</w:t>
                              </w:r>
                              <w:r>
                                <w:rPr>
                                  <w:b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PAPER</w:t>
                              </w:r>
                              <w:r>
                                <w:rPr>
                                  <w:b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SETTERS: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208" y="352"/>
                            <a:ext cx="2078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1C0072" w14:textId="77777777" w:rsidR="00C8632E" w:rsidRDefault="00C8632E" w:rsidP="00C8632E">
                              <w:pPr>
                                <w:spacing w:line="188" w:lineRule="exac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sz w:val="19"/>
                                </w:rPr>
                                <w:t>MAXIMUM</w:t>
                              </w:r>
                              <w:r>
                                <w:rPr>
                                  <w:b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MARKS:</w:t>
                              </w:r>
                              <w:r>
                                <w:rPr>
                                  <w:b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75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987" y="571"/>
                            <a:ext cx="8424" cy="1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195D0F" w14:textId="77777777" w:rsidR="00C8632E" w:rsidRDefault="00C8632E" w:rsidP="00C8632E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07"/>
                                </w:tabs>
                                <w:spacing w:line="184" w:lineRule="exact"/>
                                <w:jc w:val="both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Question</w:t>
                              </w:r>
                              <w:r>
                                <w:rPr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No.</w:t>
                              </w:r>
                              <w:r>
                                <w:rPr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1</w:t>
                              </w:r>
                              <w:r>
                                <w:rPr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should</w:t>
                              </w:r>
                              <w:r>
                                <w:rPr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be compulsory</w:t>
                              </w:r>
                              <w:r>
                                <w:rPr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spacing w:val="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cover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the entire syllabus.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This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question</w:t>
                              </w:r>
                              <w:r>
                                <w:rPr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should</w:t>
                              </w:r>
                              <w:r>
                                <w:rPr>
                                  <w:spacing w:val="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have objective</w:t>
                              </w:r>
                              <w:r>
                                <w:rPr>
                                  <w:spacing w:val="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or</w:t>
                              </w:r>
                            </w:p>
                            <w:p w14:paraId="7E13C48A" w14:textId="77777777" w:rsidR="00C8632E" w:rsidRDefault="00C8632E" w:rsidP="00C8632E">
                              <w:pPr>
                                <w:spacing w:line="216" w:lineRule="exact"/>
                                <w:jc w:val="both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short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answer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type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questions.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It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should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be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25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marks.</w:t>
                              </w:r>
                            </w:p>
                            <w:p w14:paraId="5767D5E5" w14:textId="77777777" w:rsidR="00C8632E" w:rsidRDefault="00C8632E" w:rsidP="00C8632E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97"/>
                                </w:tabs>
                                <w:ind w:left="0" w:right="18" w:firstLine="0"/>
                                <w:jc w:val="both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1"/>
                                  <w:sz w:val="19"/>
                                </w:rPr>
                                <w:t xml:space="preserve">Apart </w:t>
                              </w:r>
                              <w:r>
                                <w:rPr>
                                  <w:sz w:val="19"/>
                                </w:rPr>
                                <w:t>from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Question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No. 1,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rest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paper</w:t>
                              </w:r>
                              <w:r>
                                <w:rPr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shall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consist</w:t>
                              </w:r>
                              <w:r>
                                <w:rPr>
                                  <w:spacing w:val="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four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units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as</w:t>
                              </w:r>
                              <w:r>
                                <w:rPr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syllabus. Every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unit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should</w:t>
                              </w:r>
                              <w:r>
                                <w:rPr>
                                  <w:spacing w:val="-4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have two questions. However, student may be asked to attempt only 1 question from each unit. Each question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should be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12.5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marks.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14902B" id="Group 1" o:spid="_x0000_s1026" style="position:absolute;margin-left:92.05pt;margin-top:12.6pt;width:434.9pt;height:70.55pt;z-index:-251656192;mso-wrap-distance-left:0;mso-wrap-distance-right:0;mso-position-horizontal-relative:page" coordorigin="1841,252" coordsize="8698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">
                <v:rect id="Rectangle 3" o:spid="_x0000_s1027" style="position:absolute;left:1848;top:259;width:8684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" filled="f" strokeweight=".24869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987;top:352;width:3405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08EB7BFE" w14:textId="77777777" w:rsidR="00C8632E" w:rsidRDefault="00C8632E" w:rsidP="00C8632E">
                        <w:pPr>
                          <w:spacing w:line="188" w:lineRule="exac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pacing w:val="-1"/>
                            <w:sz w:val="19"/>
                          </w:rPr>
                          <w:t>INSTRUCTIONS</w:t>
                        </w:r>
                        <w:r>
                          <w:rPr>
                            <w:b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TO</w:t>
                        </w:r>
                        <w:r>
                          <w:rPr>
                            <w:b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PAPER</w:t>
                        </w:r>
                        <w:r>
                          <w:rPr>
                            <w:b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SETTERS:</w:t>
                        </w:r>
                      </w:p>
                    </w:txbxContent>
                  </v:textbox>
                </v:shape>
                <v:shape id="Text Box 5" o:spid="_x0000_s1029" type="#_x0000_t202" style="position:absolute;left:8208;top:352;width:2078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281C0072" w14:textId="77777777" w:rsidR="00C8632E" w:rsidRDefault="00C8632E" w:rsidP="00C8632E">
                        <w:pPr>
                          <w:spacing w:line="188" w:lineRule="exac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pacing w:val="-1"/>
                            <w:sz w:val="19"/>
                          </w:rPr>
                          <w:t>MAXIMUM</w:t>
                        </w:r>
                        <w:r>
                          <w:rPr>
                            <w:b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MARKS:</w:t>
                        </w:r>
                        <w:r>
                          <w:rPr>
                            <w:b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75</w:t>
                        </w:r>
                      </w:p>
                    </w:txbxContent>
                  </v:textbox>
                </v:shape>
                <v:shape id="Text Box 6" o:spid="_x0000_s1030" type="#_x0000_t202" style="position:absolute;left:1987;top:571;width:8424;height:1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E195D0F" w14:textId="77777777" w:rsidR="00C8632E" w:rsidRDefault="00C8632E" w:rsidP="00C8632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07"/>
                          </w:tabs>
                          <w:spacing w:line="184" w:lineRule="exact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Question</w:t>
                        </w:r>
                        <w:r>
                          <w:rPr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No.</w:t>
                        </w:r>
                        <w:r>
                          <w:rPr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1</w:t>
                        </w:r>
                        <w:r>
                          <w:rPr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should</w:t>
                        </w:r>
                        <w:r>
                          <w:rPr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be compulsory</w:t>
                        </w:r>
                        <w:r>
                          <w:rPr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and</w:t>
                        </w:r>
                        <w:r>
                          <w:rPr>
                            <w:spacing w:val="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cover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the entire syllabus.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This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question</w:t>
                        </w:r>
                        <w:r>
                          <w:rPr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should</w:t>
                        </w:r>
                        <w:r>
                          <w:rPr>
                            <w:spacing w:val="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have objective</w:t>
                        </w:r>
                        <w:r>
                          <w:rPr>
                            <w:spacing w:val="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or</w:t>
                        </w:r>
                      </w:p>
                      <w:p w14:paraId="7E13C48A" w14:textId="77777777" w:rsidR="00C8632E" w:rsidRDefault="00C8632E" w:rsidP="00C8632E">
                        <w:pPr>
                          <w:spacing w:line="216" w:lineRule="exact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short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answer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type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questions.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It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should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be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of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25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marks.</w:t>
                        </w:r>
                      </w:p>
                      <w:p w14:paraId="5767D5E5" w14:textId="77777777" w:rsidR="00C8632E" w:rsidRDefault="00C8632E" w:rsidP="00C8632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97"/>
                          </w:tabs>
                          <w:ind w:left="0" w:right="18" w:firstLine="0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spacing w:val="-1"/>
                            <w:sz w:val="19"/>
                          </w:rPr>
                          <w:t xml:space="preserve">Apart </w:t>
                        </w:r>
                        <w:r>
                          <w:rPr>
                            <w:sz w:val="19"/>
                          </w:rPr>
                          <w:t>from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Question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No. 1,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rest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of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the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paper</w:t>
                        </w:r>
                        <w:r>
                          <w:rPr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shall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consist</w:t>
                        </w:r>
                        <w:r>
                          <w:rPr>
                            <w:spacing w:val="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of</w:t>
                        </w:r>
                        <w:r>
                          <w:rPr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four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units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as</w:t>
                        </w:r>
                        <w:r>
                          <w:rPr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</w:t>
                        </w:r>
                        <w:r>
                          <w:rPr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the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syllabus. Every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unit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should</w:t>
                        </w:r>
                        <w:r>
                          <w:rPr>
                            <w:spacing w:val="-4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have two questions. However, student may be asked to attempt only 1 question from each unit. Each question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should be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of</w:t>
                        </w:r>
                        <w:r>
                          <w:rPr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12.5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marks.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58A9AE8" w14:textId="77777777" w:rsidR="00C8632E" w:rsidRDefault="00C8632E" w:rsidP="00C8632E">
      <w:pPr>
        <w:pStyle w:val="BodyText"/>
        <w:spacing w:before="4"/>
        <w:ind w:left="0"/>
        <w:rPr>
          <w:b/>
          <w:sz w:val="21"/>
        </w:rPr>
      </w:pPr>
    </w:p>
    <w:p w14:paraId="41659152" w14:textId="77777777" w:rsidR="00C8632E" w:rsidRDefault="00C8632E" w:rsidP="00C8632E">
      <w:pPr>
        <w:spacing w:before="1" w:line="242" w:lineRule="auto"/>
        <w:ind w:left="252" w:right="522"/>
        <w:jc w:val="both"/>
        <w:rPr>
          <w:i/>
          <w:sz w:val="19"/>
        </w:rPr>
      </w:pPr>
      <w:r>
        <w:rPr>
          <w:i/>
          <w:sz w:val="19"/>
        </w:rPr>
        <w:t xml:space="preserve">Objectives: Syllabus should be proposed so as to be covered in 42 to 45 lectures (assuming </w:t>
      </w:r>
      <w:proofErr w:type="gramStart"/>
      <w:r>
        <w:rPr>
          <w:i/>
          <w:sz w:val="19"/>
        </w:rPr>
        <w:t>14 or 15 weeks</w:t>
      </w:r>
      <w:proofErr w:type="gramEnd"/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session).</w:t>
      </w:r>
      <w:r>
        <w:rPr>
          <w:i/>
          <w:spacing w:val="4"/>
          <w:sz w:val="19"/>
        </w:rPr>
        <w:t xml:space="preserve"> </w:t>
      </w:r>
      <w:r>
        <w:rPr>
          <w:i/>
          <w:sz w:val="19"/>
        </w:rPr>
        <w:t>Syllabus</w:t>
      </w:r>
      <w:r>
        <w:rPr>
          <w:i/>
          <w:spacing w:val="2"/>
          <w:sz w:val="19"/>
        </w:rPr>
        <w:t xml:space="preserve"> </w:t>
      </w:r>
      <w:r>
        <w:rPr>
          <w:i/>
          <w:sz w:val="19"/>
        </w:rPr>
        <w:t>should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be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evenly</w:t>
      </w:r>
      <w:r>
        <w:rPr>
          <w:i/>
          <w:spacing w:val="-4"/>
          <w:sz w:val="19"/>
        </w:rPr>
        <w:t xml:space="preserve"> </w:t>
      </w:r>
      <w:r>
        <w:rPr>
          <w:i/>
          <w:sz w:val="19"/>
        </w:rPr>
        <w:t>divided</w:t>
      </w:r>
      <w:r>
        <w:rPr>
          <w:i/>
          <w:spacing w:val="-4"/>
          <w:sz w:val="19"/>
        </w:rPr>
        <w:t xml:space="preserve"> </w:t>
      </w:r>
      <w:r>
        <w:rPr>
          <w:i/>
          <w:sz w:val="19"/>
        </w:rPr>
        <w:t>into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4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Units</w:t>
      </w:r>
      <w:r>
        <w:rPr>
          <w:i/>
          <w:spacing w:val="3"/>
          <w:sz w:val="19"/>
        </w:rPr>
        <w:t xml:space="preserve"> </w:t>
      </w:r>
      <w:r>
        <w:rPr>
          <w:i/>
          <w:sz w:val="19"/>
        </w:rPr>
        <w:t>only.</w:t>
      </w:r>
    </w:p>
    <w:p w14:paraId="7084C4DD" w14:textId="77777777" w:rsidR="00C8632E" w:rsidRDefault="00C8632E" w:rsidP="00C8632E">
      <w:pPr>
        <w:pStyle w:val="BodyText"/>
        <w:spacing w:before="4"/>
        <w:ind w:left="0"/>
        <w:rPr>
          <w:i/>
          <w:sz w:val="18"/>
        </w:rPr>
      </w:pPr>
    </w:p>
    <w:p w14:paraId="30813677" w14:textId="77777777" w:rsidR="00C8632E" w:rsidRDefault="00C8632E" w:rsidP="00C8632E">
      <w:pPr>
        <w:pStyle w:val="Heading1"/>
        <w:jc w:val="both"/>
      </w:pPr>
      <w:r>
        <w:t>UNIT-</w:t>
      </w:r>
      <w:r>
        <w:rPr>
          <w:spacing w:val="-5"/>
        </w:rPr>
        <w:t xml:space="preserve"> </w:t>
      </w:r>
      <w:r>
        <w:t>I:</w:t>
      </w:r>
    </w:p>
    <w:p w14:paraId="68134786" w14:textId="77777777" w:rsidR="00C8632E" w:rsidRDefault="00C8632E" w:rsidP="00C8632E">
      <w:pPr>
        <w:pStyle w:val="BodyText"/>
        <w:spacing w:before="2" w:line="235" w:lineRule="auto"/>
        <w:ind w:right="520"/>
        <w:jc w:val="both"/>
      </w:pPr>
      <w:r>
        <w:t>Basic Cryptographic Techniques, Computational Complexity, Finite Fields, Number Theory, DES and AES,</w:t>
      </w:r>
      <w:r>
        <w:rPr>
          <w:spacing w:val="1"/>
        </w:rPr>
        <w:t xml:space="preserve"> </w:t>
      </w:r>
      <w:r>
        <w:rPr>
          <w:spacing w:val="-1"/>
        </w:rPr>
        <w:t>Public</w:t>
      </w:r>
      <w:r>
        <w:rPr>
          <w:spacing w:val="-5"/>
        </w:rPr>
        <w:t xml:space="preserve"> </w:t>
      </w:r>
      <w:r>
        <w:rPr>
          <w:spacing w:val="-1"/>
        </w:rPr>
        <w:t>Key</w:t>
      </w:r>
      <w:r>
        <w:rPr>
          <w:spacing w:val="-10"/>
        </w:rPr>
        <w:t xml:space="preserve"> </w:t>
      </w:r>
      <w:r>
        <w:rPr>
          <w:spacing w:val="-1"/>
        </w:rPr>
        <w:t>Cryptosystems,</w:t>
      </w:r>
      <w:r>
        <w:rPr>
          <w:spacing w:val="2"/>
        </w:rPr>
        <w:t xml:space="preserve"> </w:t>
      </w:r>
      <w:r>
        <w:rPr>
          <w:spacing w:val="-1"/>
        </w:rPr>
        <w:t>Traffic</w:t>
      </w:r>
      <w:r>
        <w:rPr>
          <w:spacing w:val="-10"/>
        </w:rPr>
        <w:t xml:space="preserve"> </w:t>
      </w:r>
      <w:proofErr w:type="gramStart"/>
      <w:r>
        <w:rPr>
          <w:spacing w:val="-1"/>
        </w:rPr>
        <w:t>Confidentiality</w:t>
      </w:r>
      <w:r>
        <w:rPr>
          <w:spacing w:val="-10"/>
        </w:rPr>
        <w:t xml:space="preserve"> </w:t>
      </w:r>
      <w:r>
        <w:t>,Cryptanalysis</w:t>
      </w:r>
      <w:proofErr w:type="gramEnd"/>
      <w:r>
        <w:t>,</w:t>
      </w:r>
      <w:r>
        <w:rPr>
          <w:spacing w:val="2"/>
        </w:rPr>
        <w:t xml:space="preserve"> </w:t>
      </w:r>
      <w:r>
        <w:t>Intractable</w:t>
      </w:r>
      <w:r>
        <w:rPr>
          <w:spacing w:val="-4"/>
        </w:rPr>
        <w:t xml:space="preserve"> </w:t>
      </w:r>
      <w:r>
        <w:t>(Hard)</w:t>
      </w:r>
      <w:r>
        <w:rPr>
          <w:spacing w:val="-8"/>
        </w:rPr>
        <w:t xml:space="preserve"> </w:t>
      </w:r>
      <w:r>
        <w:t>Problems,</w:t>
      </w:r>
      <w:r>
        <w:rPr>
          <w:spacing w:val="-2"/>
        </w:rPr>
        <w:t xml:space="preserve"> </w:t>
      </w:r>
      <w:r>
        <w:t>Hash</w:t>
      </w:r>
      <w:r>
        <w:rPr>
          <w:spacing w:val="-6"/>
        </w:rPr>
        <w:t xml:space="preserve"> </w:t>
      </w:r>
      <w:r>
        <w:t>Functions,</w:t>
      </w:r>
      <w:r>
        <w:rPr>
          <w:spacing w:val="-45"/>
        </w:rPr>
        <w:t xml:space="preserve"> </w:t>
      </w:r>
      <w:r>
        <w:t>OSI</w:t>
      </w:r>
      <w:r>
        <w:rPr>
          <w:spacing w:val="-11"/>
        </w:rPr>
        <w:t xml:space="preserve"> </w:t>
      </w:r>
      <w:r>
        <w:t>Security</w:t>
      </w:r>
      <w:r>
        <w:rPr>
          <w:spacing w:val="-8"/>
        </w:rPr>
        <w:t xml:space="preserve"> </w:t>
      </w:r>
      <w:r>
        <w:t>Architecture</w:t>
      </w:r>
      <w:r>
        <w:rPr>
          <w:spacing w:val="-3"/>
        </w:rPr>
        <w:t xml:space="preserve"> </w:t>
      </w:r>
      <w:r>
        <w:t>Privacy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Data.</w:t>
      </w:r>
    </w:p>
    <w:p w14:paraId="46ABC6C8" w14:textId="77777777" w:rsidR="00C8632E" w:rsidRDefault="00C8632E" w:rsidP="00C8632E">
      <w:pPr>
        <w:pStyle w:val="Heading1"/>
        <w:spacing w:line="215" w:lineRule="exact"/>
        <w:ind w:left="0" w:right="514"/>
        <w:jc w:val="right"/>
      </w:pPr>
      <w:r>
        <w:t>[T1,</w:t>
      </w:r>
      <w:r>
        <w:rPr>
          <w:spacing w:val="-10"/>
        </w:rPr>
        <w:t xml:space="preserve"> </w:t>
      </w:r>
      <w:r>
        <w:t>T</w:t>
      </w:r>
      <w:proofErr w:type="gramStart"/>
      <w:r>
        <w:t>2][</w:t>
      </w:r>
      <w:proofErr w:type="gramEnd"/>
      <w:r>
        <w:t>No.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spellStart"/>
      <w:r>
        <w:t>Hrs</w:t>
      </w:r>
      <w:proofErr w:type="spellEnd"/>
      <w:r>
        <w:t>:</w:t>
      </w:r>
      <w:r>
        <w:rPr>
          <w:spacing w:val="-7"/>
        </w:rPr>
        <w:t xml:space="preserve"> </w:t>
      </w:r>
      <w:r>
        <w:t>11]</w:t>
      </w:r>
    </w:p>
    <w:p w14:paraId="46F5BE19" w14:textId="77777777" w:rsidR="00C8632E" w:rsidRDefault="00C8632E" w:rsidP="00C8632E">
      <w:pPr>
        <w:spacing w:line="217" w:lineRule="exact"/>
        <w:ind w:left="252"/>
        <w:rPr>
          <w:b/>
          <w:sz w:val="19"/>
        </w:rPr>
      </w:pPr>
      <w:r>
        <w:rPr>
          <w:b/>
          <w:sz w:val="19"/>
        </w:rPr>
        <w:t>UNIT-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II:</w:t>
      </w:r>
    </w:p>
    <w:p w14:paraId="5C8A9DF2" w14:textId="77777777" w:rsidR="00C8632E" w:rsidRDefault="00C8632E" w:rsidP="00C8632E">
      <w:pPr>
        <w:pStyle w:val="BodyText"/>
        <w:spacing w:before="4" w:line="237" w:lineRule="auto"/>
        <w:ind w:right="520"/>
        <w:jc w:val="both"/>
      </w:pPr>
      <w:r>
        <w:t>Linear</w:t>
      </w:r>
      <w:r>
        <w:rPr>
          <w:spacing w:val="1"/>
        </w:rPr>
        <w:t xml:space="preserve"> </w:t>
      </w:r>
      <w:r>
        <w:t>Cryptanalysis,</w:t>
      </w:r>
      <w:r>
        <w:rPr>
          <w:spacing w:val="1"/>
        </w:rPr>
        <w:t xml:space="preserve"> </w:t>
      </w:r>
      <w:r>
        <w:t>Differential</w:t>
      </w:r>
      <w:r>
        <w:rPr>
          <w:spacing w:val="1"/>
        </w:rPr>
        <w:t xml:space="preserve"> </w:t>
      </w:r>
      <w:r>
        <w:t>Cryptanalysis,</w:t>
      </w:r>
      <w:r>
        <w:rPr>
          <w:spacing w:val="1"/>
        </w:rPr>
        <w:t xml:space="preserve"> </w:t>
      </w:r>
      <w:r>
        <w:t>DES,</w:t>
      </w:r>
      <w:r>
        <w:rPr>
          <w:spacing w:val="1"/>
        </w:rPr>
        <w:t xml:space="preserve"> </w:t>
      </w:r>
      <w:r>
        <w:t>Triple</w:t>
      </w:r>
      <w:r>
        <w:rPr>
          <w:spacing w:val="1"/>
        </w:rPr>
        <w:t xml:space="preserve"> </w:t>
      </w:r>
      <w:r>
        <w:t>DES,</w:t>
      </w:r>
      <w:r>
        <w:rPr>
          <w:spacing w:val="1"/>
        </w:rPr>
        <w:t xml:space="preserve"> </w:t>
      </w:r>
      <w:r>
        <w:t>Message</w:t>
      </w:r>
      <w:r>
        <w:rPr>
          <w:spacing w:val="1"/>
        </w:rPr>
        <w:t xml:space="preserve"> </w:t>
      </w:r>
      <w:r>
        <w:t>Authentication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Signatures, Attacks on Protocols, Elliptic Curve Architecture and Cryptography, Public Key Cryptography and</w:t>
      </w:r>
      <w:r>
        <w:rPr>
          <w:spacing w:val="1"/>
        </w:rPr>
        <w:t xml:space="preserve"> </w:t>
      </w:r>
      <w:r>
        <w:t>RSA</w:t>
      </w:r>
      <w:proofErr w:type="gramStart"/>
      <w:r>
        <w:t>, ,</w:t>
      </w:r>
      <w:proofErr w:type="gramEnd"/>
      <w:r>
        <w:t xml:space="preserve"> Evaluation criteria for AES,</w:t>
      </w:r>
      <w:r>
        <w:rPr>
          <w:spacing w:val="1"/>
        </w:rPr>
        <w:t xml:space="preserve"> </w:t>
      </w:r>
      <w:r>
        <w:t>Key Management, Authentication requirements Digital forensics including</w:t>
      </w:r>
      <w:r>
        <w:rPr>
          <w:spacing w:val="-45"/>
        </w:rPr>
        <w:t xml:space="preserve"> </w:t>
      </w:r>
      <w:r>
        <w:t>digital evidence</w:t>
      </w:r>
      <w:r>
        <w:rPr>
          <w:spacing w:val="-2"/>
        </w:rPr>
        <w:t xml:space="preserve"> </w:t>
      </w:r>
      <w:r>
        <w:t>handling:</w:t>
      </w:r>
      <w:r>
        <w:rPr>
          <w:spacing w:val="-4"/>
        </w:rPr>
        <w:t xml:space="preserve"> </w:t>
      </w:r>
      <w:r>
        <w:t>Media</w:t>
      </w:r>
      <w:r>
        <w:rPr>
          <w:spacing w:val="-7"/>
        </w:rPr>
        <w:t xml:space="preserve"> </w:t>
      </w:r>
      <w:r>
        <w:t>forensics, Cyber</w:t>
      </w:r>
      <w:r>
        <w:rPr>
          <w:spacing w:val="-4"/>
        </w:rPr>
        <w:t xml:space="preserve"> </w:t>
      </w:r>
      <w:r>
        <w:t>forensics, Software</w:t>
      </w:r>
      <w:r>
        <w:rPr>
          <w:spacing w:val="2"/>
        </w:rPr>
        <w:t xml:space="preserve"> </w:t>
      </w:r>
      <w:r>
        <w:t>forensics,</w:t>
      </w:r>
      <w:r>
        <w:rPr>
          <w:spacing w:val="-3"/>
        </w:rPr>
        <w:t xml:space="preserve"> </w:t>
      </w:r>
      <w:r>
        <w:t>Mobile</w:t>
      </w:r>
      <w:r>
        <w:rPr>
          <w:spacing w:val="-7"/>
        </w:rPr>
        <w:t xml:space="preserve"> </w:t>
      </w:r>
      <w:r>
        <w:t>forensics.</w:t>
      </w:r>
    </w:p>
    <w:p w14:paraId="4CDA3716" w14:textId="77777777" w:rsidR="00C8632E" w:rsidRDefault="00C8632E" w:rsidP="00C8632E">
      <w:pPr>
        <w:pStyle w:val="Heading1"/>
        <w:spacing w:line="216" w:lineRule="exact"/>
        <w:ind w:left="6832"/>
        <w:jc w:val="both"/>
      </w:pPr>
      <w:r>
        <w:t>[T1,</w:t>
      </w:r>
      <w:r>
        <w:rPr>
          <w:spacing w:val="-10"/>
        </w:rPr>
        <w:t xml:space="preserve"> </w:t>
      </w:r>
      <w:r>
        <w:t>T</w:t>
      </w:r>
      <w:proofErr w:type="gramStart"/>
      <w:r>
        <w:t>2][</w:t>
      </w:r>
      <w:proofErr w:type="gramEnd"/>
      <w:r>
        <w:t>No.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spellStart"/>
      <w:r>
        <w:t>Hrs</w:t>
      </w:r>
      <w:proofErr w:type="spellEnd"/>
      <w:r>
        <w:t>:</w:t>
      </w:r>
      <w:r>
        <w:rPr>
          <w:spacing w:val="-7"/>
        </w:rPr>
        <w:t xml:space="preserve"> </w:t>
      </w:r>
      <w:r>
        <w:t>11]</w:t>
      </w:r>
    </w:p>
    <w:p w14:paraId="6A802F97" w14:textId="77777777" w:rsidR="00C8632E" w:rsidRDefault="00C8632E" w:rsidP="00C8632E">
      <w:pPr>
        <w:spacing w:line="215" w:lineRule="exact"/>
        <w:ind w:left="252"/>
        <w:jc w:val="both"/>
        <w:rPr>
          <w:b/>
          <w:sz w:val="19"/>
        </w:rPr>
      </w:pPr>
      <w:r>
        <w:rPr>
          <w:b/>
          <w:sz w:val="19"/>
        </w:rPr>
        <w:t>UNIT-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III:</w:t>
      </w:r>
    </w:p>
    <w:p w14:paraId="52AEA393" w14:textId="77777777" w:rsidR="00C8632E" w:rsidRDefault="00C8632E" w:rsidP="00C8632E">
      <w:pPr>
        <w:pStyle w:val="BodyText"/>
        <w:spacing w:line="237" w:lineRule="auto"/>
        <w:ind w:right="523"/>
        <w:jc w:val="both"/>
      </w:pPr>
      <w:r>
        <w:t>Buffer</w:t>
      </w:r>
      <w:r>
        <w:rPr>
          <w:spacing w:val="-1"/>
        </w:rPr>
        <w:t xml:space="preserve"> </w:t>
      </w:r>
      <w:r>
        <w:t>Flow</w:t>
      </w:r>
      <w:r>
        <w:rPr>
          <w:spacing w:val="-6"/>
        </w:rPr>
        <w:t xml:space="preserve"> </w:t>
      </w:r>
      <w:r>
        <w:t>attack, Distributed</w:t>
      </w:r>
      <w:r>
        <w:rPr>
          <w:spacing w:val="-3"/>
        </w:rPr>
        <w:t xml:space="preserve"> </w:t>
      </w:r>
      <w:r>
        <w:t>Denial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attack, Weak</w:t>
      </w:r>
      <w:r>
        <w:rPr>
          <w:spacing w:val="-7"/>
        </w:rPr>
        <w:t xml:space="preserve"> </w:t>
      </w:r>
      <w:r>
        <w:t>authentication, Design</w:t>
      </w:r>
      <w:r>
        <w:rPr>
          <w:spacing w:val="-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Substitution</w:t>
      </w:r>
      <w:r>
        <w:rPr>
          <w:spacing w:val="-3"/>
        </w:rPr>
        <w:t xml:space="preserve"> </w:t>
      </w:r>
      <w:r>
        <w:t>Boxes</w:t>
      </w:r>
      <w:r>
        <w:rPr>
          <w:spacing w:val="-6"/>
        </w:rPr>
        <w:t xml:space="preserve"> </w:t>
      </w:r>
      <w:r>
        <w:t>(S-</w:t>
      </w:r>
      <w:r>
        <w:rPr>
          <w:spacing w:val="-45"/>
        </w:rPr>
        <w:t xml:space="preserve"> </w:t>
      </w:r>
      <w:r>
        <w:t xml:space="preserve">Boxes), Hash </w:t>
      </w:r>
      <w:proofErr w:type="gramStart"/>
      <w:r>
        <w:t>Functions ,</w:t>
      </w:r>
      <w:proofErr w:type="gramEnd"/>
      <w:r>
        <w:t xml:space="preserve"> Security of Hash Functions, Secure Hash Algorithm,</w:t>
      </w:r>
      <w:r>
        <w:rPr>
          <w:spacing w:val="1"/>
        </w:rPr>
        <w:t xml:space="preserve"> </w:t>
      </w:r>
      <w:r>
        <w:t>Authentication applications,</w:t>
      </w:r>
      <w:r>
        <w:rPr>
          <w:spacing w:val="1"/>
        </w:rPr>
        <w:t xml:space="preserve"> </w:t>
      </w:r>
      <w:r>
        <w:t>Kerberos,</w:t>
      </w:r>
      <w:r>
        <w:rPr>
          <w:spacing w:val="-1"/>
        </w:rPr>
        <w:t xml:space="preserve"> </w:t>
      </w:r>
      <w:r>
        <w:t>IP</w:t>
      </w:r>
      <w:r>
        <w:rPr>
          <w:spacing w:val="-4"/>
        </w:rPr>
        <w:t xml:space="preserve"> </w:t>
      </w:r>
      <w:r>
        <w:t>security,</w:t>
      </w:r>
      <w:r>
        <w:rPr>
          <w:spacing w:val="-4"/>
        </w:rPr>
        <w:t xml:space="preserve"> </w:t>
      </w:r>
      <w:r>
        <w:t>Pretty</w:t>
      </w:r>
      <w:r>
        <w:rPr>
          <w:spacing w:val="-7"/>
        </w:rPr>
        <w:t xml:space="preserve"> </w:t>
      </w:r>
      <w:r>
        <w:t>Good Privacy</w:t>
      </w:r>
      <w:r>
        <w:rPr>
          <w:spacing w:val="-7"/>
        </w:rPr>
        <w:t xml:space="preserve"> </w:t>
      </w:r>
      <w:r>
        <w:t>(PGP), Web</w:t>
      </w:r>
      <w:r>
        <w:rPr>
          <w:spacing w:val="-8"/>
        </w:rPr>
        <w:t xml:space="preserve"> </w:t>
      </w:r>
      <w:r>
        <w:t>Security</w:t>
      </w:r>
      <w:r>
        <w:rPr>
          <w:spacing w:val="-7"/>
        </w:rPr>
        <w:t xml:space="preserve"> </w:t>
      </w:r>
      <w:r>
        <w:t>Light</w:t>
      </w:r>
      <w:r>
        <w:rPr>
          <w:spacing w:val="-4"/>
        </w:rPr>
        <w:t xml:space="preserve"> </w:t>
      </w:r>
      <w:r>
        <w:t>weight cryptography</w:t>
      </w:r>
      <w:r>
        <w:rPr>
          <w:spacing w:val="-8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mobile</w:t>
      </w:r>
      <w:r>
        <w:rPr>
          <w:spacing w:val="-6"/>
        </w:rPr>
        <w:t xml:space="preserve"> </w:t>
      </w:r>
      <w:r>
        <w:t>devices,</w:t>
      </w:r>
      <w:r>
        <w:rPr>
          <w:spacing w:val="-45"/>
        </w:rPr>
        <w:t xml:space="preserve"> </w:t>
      </w:r>
      <w:r>
        <w:t>Side</w:t>
      </w:r>
      <w:r>
        <w:rPr>
          <w:spacing w:val="-4"/>
        </w:rPr>
        <w:t xml:space="preserve"> </w:t>
      </w:r>
      <w:r>
        <w:t>channel</w:t>
      </w:r>
      <w:r>
        <w:rPr>
          <w:spacing w:val="5"/>
        </w:rPr>
        <w:t xml:space="preserve"> </w:t>
      </w:r>
      <w:r>
        <w:t>attacks.</w:t>
      </w:r>
    </w:p>
    <w:p w14:paraId="10C61193" w14:textId="77777777" w:rsidR="00C8632E" w:rsidRDefault="00C8632E" w:rsidP="00C8632E">
      <w:pPr>
        <w:pStyle w:val="Heading1"/>
        <w:spacing w:line="215" w:lineRule="exact"/>
        <w:ind w:left="0" w:right="514"/>
        <w:jc w:val="right"/>
      </w:pPr>
      <w:r>
        <w:t>[T1,</w:t>
      </w:r>
      <w:r>
        <w:rPr>
          <w:spacing w:val="-10"/>
        </w:rPr>
        <w:t xml:space="preserve"> </w:t>
      </w:r>
      <w:r>
        <w:t>T</w:t>
      </w:r>
      <w:proofErr w:type="gramStart"/>
      <w:r>
        <w:t>2][</w:t>
      </w:r>
      <w:proofErr w:type="gramEnd"/>
      <w:r>
        <w:t>No.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spellStart"/>
      <w:r>
        <w:t>Hrs</w:t>
      </w:r>
      <w:proofErr w:type="spellEnd"/>
      <w:r>
        <w:t>:</w:t>
      </w:r>
      <w:r>
        <w:rPr>
          <w:spacing w:val="-7"/>
        </w:rPr>
        <w:t xml:space="preserve"> </w:t>
      </w:r>
      <w:r>
        <w:t>11]</w:t>
      </w:r>
    </w:p>
    <w:p w14:paraId="199CFFB5" w14:textId="77777777" w:rsidR="00C8632E" w:rsidRDefault="00C8632E" w:rsidP="00C8632E">
      <w:pPr>
        <w:spacing w:line="217" w:lineRule="exact"/>
        <w:ind w:left="252"/>
        <w:rPr>
          <w:b/>
          <w:sz w:val="19"/>
        </w:rPr>
      </w:pPr>
      <w:r>
        <w:rPr>
          <w:b/>
          <w:sz w:val="19"/>
        </w:rPr>
        <w:t>UNIT-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IV:</w:t>
      </w:r>
    </w:p>
    <w:p w14:paraId="370A8B49" w14:textId="77777777" w:rsidR="00C8632E" w:rsidRDefault="00C8632E" w:rsidP="00C8632E">
      <w:pPr>
        <w:pStyle w:val="BodyText"/>
        <w:spacing w:line="237" w:lineRule="auto"/>
      </w:pPr>
      <w:r>
        <w:t>System</w:t>
      </w:r>
      <w:r>
        <w:rPr>
          <w:spacing w:val="-4"/>
        </w:rPr>
        <w:t xml:space="preserve"> </w:t>
      </w:r>
      <w:r>
        <w:t>security,</w:t>
      </w:r>
      <w:r>
        <w:rPr>
          <w:spacing w:val="4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Standards,</w:t>
      </w:r>
      <w:r>
        <w:rPr>
          <w:spacing w:val="4"/>
        </w:rPr>
        <w:t xml:space="preserve"> </w:t>
      </w:r>
      <w:r>
        <w:t>Intruders,</w:t>
      </w:r>
      <w:r>
        <w:rPr>
          <w:spacing w:val="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Viruses, Firewalls,</w:t>
      </w:r>
      <w:r>
        <w:rPr>
          <w:spacing w:val="4"/>
        </w:rPr>
        <w:t xml:space="preserve"> </w:t>
      </w:r>
      <w:r>
        <w:t>Malicious</w:t>
      </w:r>
      <w:r>
        <w:rPr>
          <w:spacing w:val="-2"/>
        </w:rPr>
        <w:t xml:space="preserve"> </w:t>
      </w:r>
      <w:r>
        <w:t>software,</w:t>
      </w:r>
      <w:r>
        <w:rPr>
          <w:spacing w:val="8"/>
        </w:rPr>
        <w:t xml:space="preserve"> </w:t>
      </w:r>
      <w:r>
        <w:t>Intrusion Detection</w:t>
      </w:r>
      <w:r>
        <w:rPr>
          <w:spacing w:val="-44"/>
        </w:rPr>
        <w:t xml:space="preserve"> </w:t>
      </w:r>
      <w:r>
        <w:t>System,</w:t>
      </w:r>
      <w:r>
        <w:rPr>
          <w:spacing w:val="-4"/>
        </w:rPr>
        <w:t xml:space="preserve"> </w:t>
      </w:r>
      <w:r>
        <w:t>Intrusion</w:t>
      </w:r>
      <w:r>
        <w:rPr>
          <w:spacing w:val="-7"/>
        </w:rPr>
        <w:t xml:space="preserve"> </w:t>
      </w:r>
      <w:r>
        <w:t>Prevention</w:t>
      </w:r>
      <w:r>
        <w:rPr>
          <w:spacing w:val="-7"/>
        </w:rPr>
        <w:t xml:space="preserve"> </w:t>
      </w:r>
      <w:r>
        <w:t>System,</w:t>
      </w:r>
      <w:r>
        <w:rPr>
          <w:spacing w:val="-4"/>
        </w:rPr>
        <w:t xml:space="preserve"> </w:t>
      </w:r>
      <w:r>
        <w:t>Trusted</w:t>
      </w:r>
      <w:r>
        <w:rPr>
          <w:spacing w:val="-7"/>
        </w:rPr>
        <w:t xml:space="preserve"> </w:t>
      </w:r>
      <w:r>
        <w:t>Systems,</w:t>
      </w:r>
      <w:r>
        <w:rPr>
          <w:spacing w:val="-3"/>
        </w:rPr>
        <w:t xml:space="preserve"> </w:t>
      </w:r>
      <w:r>
        <w:t>Virus</w:t>
      </w:r>
      <w:r>
        <w:rPr>
          <w:spacing w:val="-6"/>
        </w:rPr>
        <w:t xml:space="preserve"> </w:t>
      </w:r>
      <w:r>
        <w:t>Counter</w:t>
      </w:r>
      <w:r>
        <w:rPr>
          <w:spacing w:val="-4"/>
        </w:rPr>
        <w:t xml:space="preserve"> </w:t>
      </w:r>
      <w:r>
        <w:t>measures,</w:t>
      </w:r>
      <w:r>
        <w:rPr>
          <w:spacing w:val="-7"/>
        </w:rPr>
        <w:t xml:space="preserve"> </w:t>
      </w:r>
      <w:r>
        <w:t>Authentication</w:t>
      </w:r>
      <w:r>
        <w:rPr>
          <w:spacing w:val="-7"/>
        </w:rPr>
        <w:t xml:space="preserve"> </w:t>
      </w:r>
      <w:r>
        <w:t>Strategies.</w:t>
      </w:r>
    </w:p>
    <w:p w14:paraId="2A8E42C4" w14:textId="77777777" w:rsidR="00C8632E" w:rsidRDefault="00C8632E" w:rsidP="00C8632E">
      <w:pPr>
        <w:pStyle w:val="Heading1"/>
        <w:spacing w:line="216" w:lineRule="exact"/>
        <w:ind w:left="6832"/>
      </w:pPr>
      <w:r>
        <w:t>[T1,</w:t>
      </w:r>
      <w:r>
        <w:rPr>
          <w:spacing w:val="-10"/>
        </w:rPr>
        <w:t xml:space="preserve"> </w:t>
      </w:r>
      <w:r>
        <w:t>T</w:t>
      </w:r>
      <w:proofErr w:type="gramStart"/>
      <w:r>
        <w:t>2][</w:t>
      </w:r>
      <w:proofErr w:type="gramEnd"/>
      <w:r>
        <w:t>No.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spellStart"/>
      <w:r>
        <w:t>Hrs</w:t>
      </w:r>
      <w:proofErr w:type="spellEnd"/>
      <w:r>
        <w:t>:</w:t>
      </w:r>
      <w:r>
        <w:rPr>
          <w:spacing w:val="-7"/>
        </w:rPr>
        <w:t xml:space="preserve"> </w:t>
      </w:r>
      <w:r>
        <w:t>11]</w:t>
      </w:r>
    </w:p>
    <w:p w14:paraId="2EA42B7A" w14:textId="77777777" w:rsidR="00C8632E" w:rsidRDefault="00C8632E" w:rsidP="00C8632E">
      <w:pPr>
        <w:spacing w:line="215" w:lineRule="exact"/>
        <w:ind w:left="252"/>
        <w:rPr>
          <w:b/>
          <w:sz w:val="19"/>
        </w:rPr>
      </w:pPr>
      <w:proofErr w:type="gramStart"/>
      <w:r>
        <w:rPr>
          <w:b/>
          <w:sz w:val="19"/>
        </w:rPr>
        <w:t>Text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Book</w:t>
      </w:r>
      <w:proofErr w:type="gramEnd"/>
      <w:r>
        <w:rPr>
          <w:b/>
          <w:sz w:val="19"/>
        </w:rPr>
        <w:t>:</w:t>
      </w:r>
    </w:p>
    <w:p w14:paraId="6B24ABBA" w14:textId="77777777" w:rsidR="00C8632E" w:rsidRDefault="00C8632E" w:rsidP="00C8632E">
      <w:pPr>
        <w:pStyle w:val="BodyText"/>
        <w:tabs>
          <w:tab w:val="left" w:pos="928"/>
        </w:tabs>
        <w:spacing w:before="4" w:line="237" w:lineRule="auto"/>
        <w:ind w:left="928" w:right="518" w:hanging="677"/>
      </w:pPr>
      <w:r>
        <w:t>[T1]</w:t>
      </w:r>
      <w:r>
        <w:tab/>
        <w:t>William Stallings,</w:t>
      </w:r>
      <w:r>
        <w:rPr>
          <w:spacing w:val="13"/>
        </w:rPr>
        <w:t xml:space="preserve"> </w:t>
      </w:r>
      <w:r>
        <w:t>"Cryptography</w:t>
      </w:r>
      <w:r>
        <w:rPr>
          <w:spacing w:val="5"/>
        </w:rPr>
        <w:t xml:space="preserve"> </w:t>
      </w:r>
      <w:proofErr w:type="gramStart"/>
      <w:r>
        <w:t>And</w:t>
      </w:r>
      <w:proofErr w:type="gramEnd"/>
      <w:r>
        <w:rPr>
          <w:spacing w:val="10"/>
        </w:rPr>
        <w:t xml:space="preserve"> </w:t>
      </w:r>
      <w:r>
        <w:t>Network</w:t>
      </w:r>
      <w:r>
        <w:rPr>
          <w:spacing w:val="5"/>
        </w:rPr>
        <w:t xml:space="preserve"> </w:t>
      </w:r>
      <w:r>
        <w:t>Security</w:t>
      </w:r>
      <w:r>
        <w:rPr>
          <w:spacing w:val="5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Principles</w:t>
      </w:r>
      <w:r>
        <w:rPr>
          <w:spacing w:val="10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Practices",</w:t>
      </w:r>
      <w:r>
        <w:rPr>
          <w:spacing w:val="14"/>
        </w:rPr>
        <w:t xml:space="preserve"> </w:t>
      </w:r>
      <w:r>
        <w:t>Prentice</w:t>
      </w:r>
      <w:r>
        <w:rPr>
          <w:spacing w:val="10"/>
        </w:rPr>
        <w:t xml:space="preserve"> </w:t>
      </w:r>
      <w:r>
        <w:t>Hall</w:t>
      </w:r>
      <w:r>
        <w:rPr>
          <w:spacing w:val="9"/>
        </w:rPr>
        <w:t xml:space="preserve"> </w:t>
      </w:r>
      <w:r>
        <w:t>of</w:t>
      </w:r>
      <w:r>
        <w:rPr>
          <w:spacing w:val="-45"/>
        </w:rPr>
        <w:t xml:space="preserve"> </w:t>
      </w:r>
      <w:r>
        <w:t>India,</w:t>
      </w:r>
      <w:r>
        <w:rPr>
          <w:spacing w:val="4"/>
        </w:rPr>
        <w:t xml:space="preserve"> </w:t>
      </w:r>
      <w:r>
        <w:t>Third</w:t>
      </w:r>
      <w:r>
        <w:rPr>
          <w:spacing w:val="1"/>
        </w:rPr>
        <w:t xml:space="preserve"> </w:t>
      </w:r>
      <w:r>
        <w:t>Edition,</w:t>
      </w:r>
      <w:r>
        <w:rPr>
          <w:spacing w:val="5"/>
        </w:rPr>
        <w:t xml:space="preserve"> </w:t>
      </w:r>
      <w:r>
        <w:t>2003.</w:t>
      </w:r>
    </w:p>
    <w:p w14:paraId="78DCF88D" w14:textId="77777777" w:rsidR="00C8632E" w:rsidRDefault="00C8632E" w:rsidP="00C8632E">
      <w:pPr>
        <w:pStyle w:val="BodyText"/>
        <w:tabs>
          <w:tab w:val="left" w:pos="928"/>
        </w:tabs>
        <w:spacing w:before="3" w:line="232" w:lineRule="auto"/>
        <w:ind w:left="928" w:right="520" w:hanging="677"/>
      </w:pPr>
      <w:r>
        <w:t>[T2]</w:t>
      </w:r>
      <w:r>
        <w:tab/>
        <w:t>Wade</w:t>
      </w:r>
      <w:r>
        <w:rPr>
          <w:spacing w:val="8"/>
        </w:rPr>
        <w:t xml:space="preserve"> </w:t>
      </w:r>
      <w:r>
        <w:t>Trappe,</w:t>
      </w:r>
      <w:r>
        <w:rPr>
          <w:spacing w:val="11"/>
        </w:rPr>
        <w:t xml:space="preserve"> </w:t>
      </w:r>
      <w:r>
        <w:t>Lawrence</w:t>
      </w:r>
      <w:r>
        <w:rPr>
          <w:spacing w:val="4"/>
        </w:rPr>
        <w:t xml:space="preserve"> </w:t>
      </w:r>
      <w:r>
        <w:t>C</w:t>
      </w:r>
      <w:r>
        <w:rPr>
          <w:spacing w:val="9"/>
        </w:rPr>
        <w:t xml:space="preserve"> </w:t>
      </w:r>
      <w:r>
        <w:t>Washington,</w:t>
      </w:r>
      <w:r>
        <w:rPr>
          <w:spacing w:val="6"/>
        </w:rPr>
        <w:t xml:space="preserve"> </w:t>
      </w:r>
      <w:proofErr w:type="gramStart"/>
      <w:r>
        <w:t>“</w:t>
      </w:r>
      <w:r>
        <w:rPr>
          <w:spacing w:val="9"/>
        </w:rPr>
        <w:t xml:space="preserve"> </w:t>
      </w:r>
      <w:r>
        <w:t>Introduction</w:t>
      </w:r>
      <w:proofErr w:type="gramEnd"/>
      <w:r>
        <w:rPr>
          <w:spacing w:val="7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Cryptography</w:t>
      </w:r>
      <w:r>
        <w:rPr>
          <w:spacing w:val="-1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coding</w:t>
      </w:r>
      <w:r>
        <w:rPr>
          <w:spacing w:val="3"/>
        </w:rPr>
        <w:t xml:space="preserve"> </w:t>
      </w:r>
      <w:r>
        <w:t>theory”,</w:t>
      </w:r>
      <w:r>
        <w:rPr>
          <w:spacing w:val="11"/>
        </w:rPr>
        <w:t xml:space="preserve"> </w:t>
      </w:r>
      <w:r>
        <w:t>2nd</w:t>
      </w:r>
      <w:r>
        <w:rPr>
          <w:spacing w:val="8"/>
        </w:rPr>
        <w:t xml:space="preserve"> </w:t>
      </w:r>
      <w:r>
        <w:t>ed,</w:t>
      </w:r>
      <w:r>
        <w:rPr>
          <w:spacing w:val="-45"/>
        </w:rPr>
        <w:t xml:space="preserve"> </w:t>
      </w:r>
      <w:r>
        <w:t>Pearson,</w:t>
      </w:r>
      <w:r>
        <w:rPr>
          <w:spacing w:val="4"/>
        </w:rPr>
        <w:t xml:space="preserve"> </w:t>
      </w:r>
      <w:r>
        <w:t>2007.</w:t>
      </w:r>
    </w:p>
    <w:p w14:paraId="50382E56" w14:textId="77777777" w:rsidR="00C8632E" w:rsidRDefault="00C8632E" w:rsidP="00C8632E">
      <w:pPr>
        <w:pStyle w:val="BodyText"/>
        <w:spacing w:before="7"/>
        <w:ind w:left="0"/>
        <w:rPr>
          <w:sz w:val="18"/>
        </w:rPr>
      </w:pPr>
    </w:p>
    <w:p w14:paraId="16566F7D" w14:textId="77777777" w:rsidR="00C8632E" w:rsidRDefault="00C8632E" w:rsidP="00C8632E">
      <w:pPr>
        <w:pStyle w:val="Heading1"/>
      </w:pPr>
      <w:r>
        <w:t>Reference</w:t>
      </w:r>
      <w:r>
        <w:rPr>
          <w:spacing w:val="-11"/>
        </w:rPr>
        <w:t xml:space="preserve"> </w:t>
      </w:r>
      <w:r>
        <w:t>Book:</w:t>
      </w:r>
    </w:p>
    <w:p w14:paraId="0CFFC483" w14:textId="77777777" w:rsidR="00C8632E" w:rsidRDefault="00C8632E" w:rsidP="00C8632E">
      <w:pPr>
        <w:pStyle w:val="BodyText"/>
        <w:tabs>
          <w:tab w:val="left" w:pos="928"/>
        </w:tabs>
        <w:spacing w:line="237" w:lineRule="auto"/>
        <w:ind w:right="1393"/>
      </w:pPr>
      <w:r>
        <w:t>[R1]</w:t>
      </w:r>
      <w:r>
        <w:tab/>
      </w:r>
      <w:proofErr w:type="spellStart"/>
      <w:proofErr w:type="gramStart"/>
      <w:r>
        <w:rPr>
          <w:spacing w:val="-1"/>
        </w:rPr>
        <w:t>R.Rajaram</w:t>
      </w:r>
      <w:proofErr w:type="spellEnd"/>
      <w:proofErr w:type="gramEnd"/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“Network</w:t>
      </w:r>
      <w:r>
        <w:rPr>
          <w:spacing w:val="-6"/>
        </w:rPr>
        <w:t xml:space="preserve"> </w:t>
      </w:r>
      <w:r>
        <w:rPr>
          <w:spacing w:val="-1"/>
        </w:rPr>
        <w:t>Security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Cryptography”</w:t>
      </w:r>
      <w:r>
        <w:rPr>
          <w:spacing w:val="-10"/>
        </w:rPr>
        <w:t xml:space="preserve"> </w:t>
      </w:r>
      <w:r>
        <w:t>SciTech</w:t>
      </w:r>
      <w:r>
        <w:rPr>
          <w:spacing w:val="-6"/>
        </w:rPr>
        <w:t xml:space="preserve"> </w:t>
      </w:r>
      <w:r>
        <w:t>Publication,</w:t>
      </w:r>
      <w:r>
        <w:rPr>
          <w:spacing w:val="-6"/>
        </w:rPr>
        <w:t xml:space="preserve"> </w:t>
      </w:r>
      <w:r>
        <w:t>First</w:t>
      </w:r>
      <w:r>
        <w:rPr>
          <w:spacing w:val="-7"/>
        </w:rPr>
        <w:t xml:space="preserve"> </w:t>
      </w:r>
      <w:r>
        <w:t>Edition,</w:t>
      </w:r>
      <w:r>
        <w:rPr>
          <w:spacing w:val="-6"/>
        </w:rPr>
        <w:t xml:space="preserve"> </w:t>
      </w:r>
      <w:r>
        <w:t>2013.</w:t>
      </w:r>
      <w:r>
        <w:rPr>
          <w:spacing w:val="-44"/>
        </w:rPr>
        <w:t xml:space="preserve"> </w:t>
      </w:r>
      <w:r>
        <w:t>[R2]</w:t>
      </w:r>
      <w:r>
        <w:tab/>
        <w:t>Atul</w:t>
      </w:r>
      <w:r>
        <w:rPr>
          <w:spacing w:val="-4"/>
        </w:rPr>
        <w:t xml:space="preserve"> </w:t>
      </w:r>
      <w:proofErr w:type="spellStart"/>
      <w:r>
        <w:t>Kahate</w:t>
      </w:r>
      <w:proofErr w:type="spellEnd"/>
      <w:r>
        <w:t>,</w:t>
      </w:r>
      <w:r>
        <w:rPr>
          <w:spacing w:val="2"/>
        </w:rPr>
        <w:t xml:space="preserve"> </w:t>
      </w:r>
      <w:r>
        <w:t>"Cryptography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Network</w:t>
      </w:r>
      <w:r>
        <w:rPr>
          <w:spacing w:val="-2"/>
        </w:rPr>
        <w:t xml:space="preserve"> </w:t>
      </w:r>
      <w:r>
        <w:t>Security",</w:t>
      </w:r>
      <w:r>
        <w:rPr>
          <w:spacing w:val="2"/>
        </w:rPr>
        <w:t xml:space="preserve"> </w:t>
      </w:r>
      <w:r>
        <w:t>Tata</w:t>
      </w:r>
      <w:r>
        <w:rPr>
          <w:spacing w:val="-6"/>
        </w:rPr>
        <w:t xml:space="preserve"> </w:t>
      </w:r>
      <w:r>
        <w:t>McGraw-Hill,</w:t>
      </w:r>
      <w:r>
        <w:rPr>
          <w:spacing w:val="-2"/>
        </w:rPr>
        <w:t xml:space="preserve"> </w:t>
      </w:r>
      <w:r>
        <w:t>2003</w:t>
      </w:r>
    </w:p>
    <w:p w14:paraId="4B228E9C" w14:textId="77777777" w:rsidR="00C8632E" w:rsidRDefault="00C8632E" w:rsidP="00C8632E">
      <w:pPr>
        <w:pStyle w:val="BodyText"/>
        <w:tabs>
          <w:tab w:val="left" w:pos="928"/>
        </w:tabs>
        <w:spacing w:before="5" w:line="237" w:lineRule="auto"/>
        <w:ind w:right="2867"/>
      </w:pPr>
      <w:r>
        <w:t>[R3]</w:t>
      </w:r>
      <w:r>
        <w:tab/>
      </w:r>
      <w:r>
        <w:rPr>
          <w:spacing w:val="-1"/>
        </w:rPr>
        <w:t>Bruce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Schneier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r>
        <w:t>"Applied</w:t>
      </w:r>
      <w:r>
        <w:rPr>
          <w:spacing w:val="-7"/>
        </w:rPr>
        <w:t xml:space="preserve"> </w:t>
      </w:r>
      <w:r>
        <w:t>Cryptography",</w:t>
      </w:r>
      <w:r>
        <w:rPr>
          <w:spacing w:val="-4"/>
        </w:rPr>
        <w:t xml:space="preserve"> </w:t>
      </w:r>
      <w:r>
        <w:t>John</w:t>
      </w:r>
      <w:r>
        <w:rPr>
          <w:spacing w:val="-8"/>
        </w:rPr>
        <w:t xml:space="preserve"> </w:t>
      </w:r>
      <w:r>
        <w:t>Wiley</w:t>
      </w:r>
      <w:r>
        <w:rPr>
          <w:spacing w:val="-11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Sons</w:t>
      </w:r>
      <w:r>
        <w:rPr>
          <w:spacing w:val="-6"/>
        </w:rPr>
        <w:t xml:space="preserve"> </w:t>
      </w:r>
      <w:r>
        <w:t>Inc,</w:t>
      </w:r>
      <w:r>
        <w:rPr>
          <w:spacing w:val="-4"/>
        </w:rPr>
        <w:t xml:space="preserve"> </w:t>
      </w:r>
      <w:r>
        <w:t>2001.</w:t>
      </w:r>
      <w:r>
        <w:rPr>
          <w:spacing w:val="-44"/>
        </w:rPr>
        <w:t xml:space="preserve"> </w:t>
      </w:r>
      <w:r>
        <w:t>[R4]</w:t>
      </w:r>
      <w:r>
        <w:tab/>
      </w:r>
      <w:hyperlink r:id="rId6">
        <w:r>
          <w:t>http://www.iiitd.edu.in/~gauravg/</w:t>
        </w:r>
      </w:hyperlink>
    </w:p>
    <w:p w14:paraId="423DCB42" w14:textId="77777777" w:rsidR="008824D6" w:rsidRDefault="008824D6"/>
    <w:sectPr w:rsidR="008824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25663"/>
    <w:multiLevelType w:val="hybridMultilevel"/>
    <w:tmpl w:val="C5F8681C"/>
    <w:lvl w:ilvl="0" w:tplc="93B4C68A">
      <w:start w:val="1"/>
      <w:numFmt w:val="decimal"/>
      <w:lvlText w:val="%1."/>
      <w:lvlJc w:val="left"/>
      <w:pPr>
        <w:ind w:left="206" w:hanging="2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en-US" w:eastAsia="en-US" w:bidi="ar-SA"/>
      </w:rPr>
    </w:lvl>
    <w:lvl w:ilvl="1" w:tplc="4858B156">
      <w:numFmt w:val="bullet"/>
      <w:lvlText w:val="•"/>
      <w:lvlJc w:val="left"/>
      <w:pPr>
        <w:ind w:left="1022" w:hanging="207"/>
      </w:pPr>
      <w:rPr>
        <w:rFonts w:hint="default"/>
        <w:lang w:val="en-US" w:eastAsia="en-US" w:bidi="ar-SA"/>
      </w:rPr>
    </w:lvl>
    <w:lvl w:ilvl="2" w:tplc="9DC06C4E">
      <w:numFmt w:val="bullet"/>
      <w:lvlText w:val="•"/>
      <w:lvlJc w:val="left"/>
      <w:pPr>
        <w:ind w:left="1844" w:hanging="207"/>
      </w:pPr>
      <w:rPr>
        <w:rFonts w:hint="default"/>
        <w:lang w:val="en-US" w:eastAsia="en-US" w:bidi="ar-SA"/>
      </w:rPr>
    </w:lvl>
    <w:lvl w:ilvl="3" w:tplc="5E08B6B0">
      <w:numFmt w:val="bullet"/>
      <w:lvlText w:val="•"/>
      <w:lvlJc w:val="left"/>
      <w:pPr>
        <w:ind w:left="2667" w:hanging="207"/>
      </w:pPr>
      <w:rPr>
        <w:rFonts w:hint="default"/>
        <w:lang w:val="en-US" w:eastAsia="en-US" w:bidi="ar-SA"/>
      </w:rPr>
    </w:lvl>
    <w:lvl w:ilvl="4" w:tplc="F38CE96A">
      <w:numFmt w:val="bullet"/>
      <w:lvlText w:val="•"/>
      <w:lvlJc w:val="left"/>
      <w:pPr>
        <w:ind w:left="3489" w:hanging="207"/>
      </w:pPr>
      <w:rPr>
        <w:rFonts w:hint="default"/>
        <w:lang w:val="en-US" w:eastAsia="en-US" w:bidi="ar-SA"/>
      </w:rPr>
    </w:lvl>
    <w:lvl w:ilvl="5" w:tplc="19427D7E">
      <w:numFmt w:val="bullet"/>
      <w:lvlText w:val="•"/>
      <w:lvlJc w:val="left"/>
      <w:pPr>
        <w:ind w:left="4311" w:hanging="207"/>
      </w:pPr>
      <w:rPr>
        <w:rFonts w:hint="default"/>
        <w:lang w:val="en-US" w:eastAsia="en-US" w:bidi="ar-SA"/>
      </w:rPr>
    </w:lvl>
    <w:lvl w:ilvl="6" w:tplc="B66CFD8E">
      <w:numFmt w:val="bullet"/>
      <w:lvlText w:val="•"/>
      <w:lvlJc w:val="left"/>
      <w:pPr>
        <w:ind w:left="5134" w:hanging="207"/>
      </w:pPr>
      <w:rPr>
        <w:rFonts w:hint="default"/>
        <w:lang w:val="en-US" w:eastAsia="en-US" w:bidi="ar-SA"/>
      </w:rPr>
    </w:lvl>
    <w:lvl w:ilvl="7" w:tplc="DB060D18">
      <w:numFmt w:val="bullet"/>
      <w:lvlText w:val="•"/>
      <w:lvlJc w:val="left"/>
      <w:pPr>
        <w:ind w:left="5956" w:hanging="207"/>
      </w:pPr>
      <w:rPr>
        <w:rFonts w:hint="default"/>
        <w:lang w:val="en-US" w:eastAsia="en-US" w:bidi="ar-SA"/>
      </w:rPr>
    </w:lvl>
    <w:lvl w:ilvl="8" w:tplc="D3DC1D3A">
      <w:numFmt w:val="bullet"/>
      <w:lvlText w:val="•"/>
      <w:lvlJc w:val="left"/>
      <w:pPr>
        <w:ind w:left="6778" w:hanging="207"/>
      </w:pPr>
      <w:rPr>
        <w:rFonts w:hint="default"/>
        <w:lang w:val="en-US" w:eastAsia="en-US" w:bidi="ar-SA"/>
      </w:rPr>
    </w:lvl>
  </w:abstractNum>
  <w:num w:numId="1" w16cid:durableId="33622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32E"/>
    <w:rsid w:val="008824D6"/>
    <w:rsid w:val="00C8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47A33"/>
  <w15:chartTrackingRefBased/>
  <w15:docId w15:val="{C9A8C007-157F-4370-91EA-B01CBBBE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3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C8632E"/>
    <w:pPr>
      <w:spacing w:line="217" w:lineRule="exact"/>
      <w:ind w:left="252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632E"/>
    <w:rPr>
      <w:rFonts w:ascii="Times New Roman" w:eastAsia="Times New Roman" w:hAnsi="Times New Roman" w:cs="Times New Roman"/>
      <w:b/>
      <w:bCs/>
      <w:sz w:val="19"/>
      <w:szCs w:val="19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8632E"/>
    <w:pPr>
      <w:ind w:left="252"/>
    </w:pPr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C8632E"/>
    <w:rPr>
      <w:rFonts w:ascii="Times New Roman" w:eastAsia="Times New Roman" w:hAnsi="Times New Roman" w:cs="Times New Roman"/>
      <w:sz w:val="19"/>
      <w:szCs w:val="19"/>
      <w:lang w:val="en-US"/>
    </w:rPr>
  </w:style>
  <w:style w:type="paragraph" w:customStyle="1" w:styleId="TableParagraph">
    <w:name w:val="Table Paragraph"/>
    <w:basedOn w:val="Normal"/>
    <w:uiPriority w:val="1"/>
    <w:qFormat/>
    <w:rsid w:val="00C86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iitd.edu.in/~gaurav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1954</Characters>
  <Application>Microsoft Office Word</Application>
  <DocSecurity>0</DocSecurity>
  <Lines>57</Lines>
  <Paragraphs>41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Chandan Kumar</dc:creator>
  <cp:keywords/>
  <dc:description/>
  <cp:lastModifiedBy>Chandan Kumar</cp:lastModifiedBy>
  <cp:revision>1</cp:revision>
  <dcterms:created xsi:type="dcterms:W3CDTF">2022-11-07T08:45:00Z</dcterms:created>
  <dcterms:modified xsi:type="dcterms:W3CDTF">2022-11-07T08:45:00Z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0e10eaff-ca9c-4d01-8dd0-aa92e56355c1</vt:lpwstr>
  </property>
</Properties>
</file>