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D168" w14:textId="72DDA34C" w:rsidR="00F03B94" w:rsidRDefault="00513F09">
      <w:pPr>
        <w:pStyle w:val="Title"/>
      </w:pPr>
      <w:r>
        <w:t>LECTURE PLAN</w:t>
      </w:r>
    </w:p>
    <w:p w14:paraId="027986E2" w14:textId="77777777" w:rsidR="00F03B94" w:rsidRDefault="00F03B94">
      <w:pPr>
        <w:pStyle w:val="BodyText"/>
        <w:spacing w:before="10"/>
        <w:rPr>
          <w:b/>
          <w:sz w:val="21"/>
        </w:rPr>
      </w:pPr>
    </w:p>
    <w:p w14:paraId="08D4078C" w14:textId="74A7ED67" w:rsidR="00513F09" w:rsidRPr="003B3812" w:rsidRDefault="00A1307E" w:rsidP="00513F09">
      <w:pPr>
        <w:tabs>
          <w:tab w:val="left" w:pos="5190"/>
          <w:tab w:val="left" w:pos="6424"/>
        </w:tabs>
        <w:ind w:left="220" w:right="365"/>
        <w:rPr>
          <w:b/>
        </w:rPr>
      </w:pPr>
      <w:r w:rsidRPr="003B3812">
        <w:rPr>
          <w:b/>
        </w:rPr>
        <w:t xml:space="preserve">Subject: </w:t>
      </w:r>
      <w:r w:rsidR="003B3812" w:rsidRPr="003B3812">
        <w:rPr>
          <w:b/>
          <w:bCs/>
        </w:rPr>
        <w:t xml:space="preserve">Principles of Artificial </w:t>
      </w:r>
      <w:r w:rsidR="003B3812" w:rsidRPr="003B3812">
        <w:rPr>
          <w:b/>
          <w:bCs/>
        </w:rPr>
        <w:t>Intelligence</w:t>
      </w:r>
      <w:r w:rsidRPr="003B3812">
        <w:rPr>
          <w:b/>
        </w:rPr>
        <w:tab/>
      </w:r>
      <w:r w:rsidR="00513F09" w:rsidRPr="003B3812">
        <w:rPr>
          <w:b/>
        </w:rPr>
        <w:t xml:space="preserve">            </w:t>
      </w:r>
      <w:r w:rsidRPr="003B3812">
        <w:rPr>
          <w:b/>
        </w:rPr>
        <w:t>Subject</w:t>
      </w:r>
      <w:r w:rsidRPr="003B3812">
        <w:rPr>
          <w:b/>
          <w:spacing w:val="-3"/>
        </w:rPr>
        <w:t xml:space="preserve"> </w:t>
      </w:r>
      <w:r w:rsidRPr="003B3812">
        <w:rPr>
          <w:b/>
        </w:rPr>
        <w:t xml:space="preserve">Code: </w:t>
      </w:r>
      <w:r w:rsidR="00B87686" w:rsidRPr="003B3812">
        <w:rPr>
          <w:b/>
        </w:rPr>
        <w:t xml:space="preserve">AIML </w:t>
      </w:r>
      <w:r w:rsidR="00513F09" w:rsidRPr="003B3812">
        <w:rPr>
          <w:b/>
        </w:rPr>
        <w:t>20</w:t>
      </w:r>
      <w:r w:rsidR="003B3812">
        <w:rPr>
          <w:b/>
        </w:rPr>
        <w:t>7</w:t>
      </w:r>
    </w:p>
    <w:p w14:paraId="0944D2ED" w14:textId="7D7660BD" w:rsidR="00F03B94" w:rsidRDefault="00513F09" w:rsidP="00513F09">
      <w:pPr>
        <w:tabs>
          <w:tab w:val="left" w:pos="5190"/>
          <w:tab w:val="left" w:pos="6424"/>
        </w:tabs>
        <w:ind w:left="220" w:right="365"/>
        <w:rPr>
          <w:b/>
          <w:sz w:val="20"/>
        </w:rPr>
      </w:pPr>
      <w:r w:rsidRPr="003B3812">
        <w:rPr>
          <w:b/>
        </w:rPr>
        <w:t xml:space="preserve">Branch: </w:t>
      </w:r>
      <w:r w:rsidR="00B87686" w:rsidRPr="003B3812">
        <w:rPr>
          <w:b/>
        </w:rPr>
        <w:t xml:space="preserve">AIML                               </w:t>
      </w:r>
      <w:r w:rsidRPr="003B3812">
        <w:rPr>
          <w:b/>
        </w:rPr>
        <w:t xml:space="preserve">                                              Semester:0</w:t>
      </w:r>
      <w:r w:rsidR="003B3812">
        <w:rPr>
          <w:b/>
        </w:rPr>
        <w:t>3</w:t>
      </w:r>
    </w:p>
    <w:p w14:paraId="305C75F4" w14:textId="77777777" w:rsidR="00F03B94" w:rsidRDefault="00F03B94">
      <w:pPr>
        <w:pStyle w:val="BodyText"/>
        <w:spacing w:before="5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5945"/>
        <w:gridCol w:w="1757"/>
      </w:tblGrid>
      <w:tr w:rsidR="00F03B94" w14:paraId="48841D55" w14:textId="77777777">
        <w:trPr>
          <w:trHeight w:val="551"/>
        </w:trPr>
        <w:tc>
          <w:tcPr>
            <w:tcW w:w="831" w:type="dxa"/>
          </w:tcPr>
          <w:p w14:paraId="6625CE22" w14:textId="77777777" w:rsidR="00F03B94" w:rsidRDefault="00A1307E">
            <w:pPr>
              <w:pStyle w:val="TableParagraph"/>
              <w:spacing w:before="135"/>
              <w:ind w:left="125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945" w:type="dxa"/>
          </w:tcPr>
          <w:p w14:paraId="5361E603" w14:textId="77777777" w:rsidR="00F03B94" w:rsidRDefault="00A1307E">
            <w:pPr>
              <w:pStyle w:val="TableParagraph"/>
              <w:spacing w:before="135"/>
              <w:ind w:left="1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57" w:type="dxa"/>
          </w:tcPr>
          <w:p w14:paraId="6DC1DE00" w14:textId="77777777" w:rsidR="00F03B94" w:rsidRDefault="00A1307E">
            <w:pPr>
              <w:pStyle w:val="TableParagraph"/>
              <w:spacing w:line="273" w:lineRule="exact"/>
              <w:ind w:left="406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416E88D5" w14:textId="77777777" w:rsidR="00F03B94" w:rsidRDefault="00A1307E">
            <w:pPr>
              <w:pStyle w:val="TableParagraph"/>
              <w:spacing w:before="2" w:line="257" w:lineRule="exact"/>
              <w:ind w:left="406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Lectures</w:t>
            </w:r>
          </w:p>
        </w:tc>
      </w:tr>
      <w:tr w:rsidR="00F03B94" w14:paraId="104F89B0" w14:textId="77777777">
        <w:trPr>
          <w:trHeight w:val="460"/>
        </w:trPr>
        <w:tc>
          <w:tcPr>
            <w:tcW w:w="831" w:type="dxa"/>
          </w:tcPr>
          <w:p w14:paraId="0F662A70" w14:textId="77777777" w:rsidR="00F03B94" w:rsidRDefault="00A1307E">
            <w:pPr>
              <w:pStyle w:val="TableParagraph"/>
              <w:spacing w:before="97"/>
              <w:ind w:left="10"/>
            </w:pPr>
            <w:r>
              <w:t>1</w:t>
            </w:r>
          </w:p>
        </w:tc>
        <w:tc>
          <w:tcPr>
            <w:tcW w:w="5945" w:type="dxa"/>
          </w:tcPr>
          <w:p w14:paraId="2E0B72B5" w14:textId="33021766" w:rsidR="00F03B94" w:rsidRDefault="00C06A71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t>Introduction to AI, History of Artificial Intelligence</w:t>
            </w:r>
            <w:r>
              <w:t xml:space="preserve">, </w:t>
            </w:r>
            <w:r>
              <w:t>Applications of AI in the real world</w:t>
            </w:r>
          </w:p>
        </w:tc>
        <w:tc>
          <w:tcPr>
            <w:tcW w:w="1757" w:type="dxa"/>
          </w:tcPr>
          <w:p w14:paraId="083C6731" w14:textId="2A54C03B" w:rsidR="00F03B94" w:rsidRDefault="00C06A71">
            <w:pPr>
              <w:pStyle w:val="TableParagraph"/>
              <w:spacing w:before="97"/>
              <w:ind w:left="4"/>
            </w:pPr>
            <w:r>
              <w:t>1</w:t>
            </w:r>
          </w:p>
        </w:tc>
      </w:tr>
      <w:tr w:rsidR="00F03B94" w14:paraId="32E4543C" w14:textId="77777777">
        <w:trPr>
          <w:trHeight w:val="254"/>
        </w:trPr>
        <w:tc>
          <w:tcPr>
            <w:tcW w:w="831" w:type="dxa"/>
          </w:tcPr>
          <w:p w14:paraId="5661D1F8" w14:textId="77777777" w:rsidR="00F03B94" w:rsidRDefault="00A1307E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5945" w:type="dxa"/>
          </w:tcPr>
          <w:p w14:paraId="01C0F74E" w14:textId="2935E264" w:rsidR="00F03B94" w:rsidRDefault="00C06A71">
            <w:pPr>
              <w:pStyle w:val="TableParagraph"/>
              <w:jc w:val="left"/>
              <w:rPr>
                <w:sz w:val="20"/>
              </w:rPr>
            </w:pPr>
            <w:r>
              <w:t>AI technique</w:t>
            </w:r>
            <w:r>
              <w:t>s</w:t>
            </w:r>
          </w:p>
        </w:tc>
        <w:tc>
          <w:tcPr>
            <w:tcW w:w="1757" w:type="dxa"/>
          </w:tcPr>
          <w:p w14:paraId="62DC2780" w14:textId="3475EB0C" w:rsidR="00F03B94" w:rsidRDefault="00C06A71">
            <w:pPr>
              <w:pStyle w:val="TableParagraph"/>
              <w:spacing w:line="234" w:lineRule="exact"/>
              <w:ind w:left="4"/>
            </w:pPr>
            <w:r>
              <w:t>1</w:t>
            </w:r>
          </w:p>
        </w:tc>
      </w:tr>
      <w:tr w:rsidR="00F03B94" w14:paraId="70A029C2" w14:textId="77777777" w:rsidTr="00513F09">
        <w:trPr>
          <w:trHeight w:val="269"/>
        </w:trPr>
        <w:tc>
          <w:tcPr>
            <w:tcW w:w="831" w:type="dxa"/>
          </w:tcPr>
          <w:p w14:paraId="14FACCA6" w14:textId="77654680" w:rsidR="00F03B94" w:rsidRDefault="00C06A71">
            <w:pPr>
              <w:pStyle w:val="TableParagraph"/>
              <w:spacing w:before="121"/>
              <w:ind w:left="10"/>
            </w:pPr>
            <w:r>
              <w:t>3</w:t>
            </w:r>
          </w:p>
        </w:tc>
        <w:tc>
          <w:tcPr>
            <w:tcW w:w="5945" w:type="dxa"/>
          </w:tcPr>
          <w:p w14:paraId="7489CC07" w14:textId="4D3BC096" w:rsidR="00F03B94" w:rsidRDefault="00C06A71"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t>Production Systems, State Space Search</w:t>
            </w:r>
          </w:p>
        </w:tc>
        <w:tc>
          <w:tcPr>
            <w:tcW w:w="1757" w:type="dxa"/>
          </w:tcPr>
          <w:p w14:paraId="65650C92" w14:textId="77777777" w:rsidR="00F03B94" w:rsidRDefault="00A1307E">
            <w:pPr>
              <w:pStyle w:val="TableParagraph"/>
              <w:spacing w:before="121"/>
              <w:ind w:left="4"/>
            </w:pPr>
            <w:r>
              <w:t>2</w:t>
            </w:r>
          </w:p>
        </w:tc>
      </w:tr>
      <w:tr w:rsidR="00F03B94" w14:paraId="43BC584F" w14:textId="77777777">
        <w:trPr>
          <w:trHeight w:val="254"/>
        </w:trPr>
        <w:tc>
          <w:tcPr>
            <w:tcW w:w="831" w:type="dxa"/>
          </w:tcPr>
          <w:p w14:paraId="4B6EE6D2" w14:textId="776053D8" w:rsidR="00F03B94" w:rsidRDefault="00C06A71">
            <w:pPr>
              <w:pStyle w:val="TableParagraph"/>
              <w:spacing w:line="234" w:lineRule="exact"/>
              <w:ind w:left="10"/>
            </w:pPr>
            <w:r>
              <w:t>4</w:t>
            </w:r>
          </w:p>
        </w:tc>
        <w:tc>
          <w:tcPr>
            <w:tcW w:w="5945" w:type="dxa"/>
          </w:tcPr>
          <w:p w14:paraId="7899DD21" w14:textId="434B39F2" w:rsidR="00F03B94" w:rsidRDefault="00C06A71">
            <w:pPr>
              <w:pStyle w:val="TableParagraph"/>
              <w:spacing w:line="234" w:lineRule="exact"/>
              <w:jc w:val="left"/>
            </w:pPr>
            <w:r>
              <w:t>Depth First Search, Breadth First Search, Heuristic Search, Hill Climbing, Best First Search, best-first search</w:t>
            </w:r>
          </w:p>
        </w:tc>
        <w:tc>
          <w:tcPr>
            <w:tcW w:w="1757" w:type="dxa"/>
          </w:tcPr>
          <w:p w14:paraId="41C528D5" w14:textId="77D2E420" w:rsidR="00F03B94" w:rsidRDefault="00C06A71">
            <w:pPr>
              <w:pStyle w:val="TableParagraph"/>
              <w:spacing w:line="234" w:lineRule="exact"/>
              <w:ind w:left="4"/>
            </w:pPr>
            <w:r>
              <w:t>3</w:t>
            </w:r>
          </w:p>
        </w:tc>
      </w:tr>
      <w:tr w:rsidR="00F03B94" w14:paraId="081D6408" w14:textId="77777777">
        <w:trPr>
          <w:trHeight w:val="249"/>
        </w:trPr>
        <w:tc>
          <w:tcPr>
            <w:tcW w:w="831" w:type="dxa"/>
          </w:tcPr>
          <w:p w14:paraId="2B949BE0" w14:textId="7B97DF11" w:rsidR="00F03B94" w:rsidRDefault="00C06A71">
            <w:pPr>
              <w:pStyle w:val="TableParagraph"/>
              <w:spacing w:line="229" w:lineRule="exact"/>
              <w:ind w:left="10"/>
            </w:pPr>
            <w:r>
              <w:t>5</w:t>
            </w:r>
          </w:p>
        </w:tc>
        <w:tc>
          <w:tcPr>
            <w:tcW w:w="5945" w:type="dxa"/>
          </w:tcPr>
          <w:p w14:paraId="7F2CBDA8" w14:textId="793F9BCD" w:rsidR="00F03B94" w:rsidRDefault="00C06A71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t>A*, Problem Reduction, AO*, Constraint Satisfaction, Means-End Analysis</w:t>
            </w:r>
          </w:p>
        </w:tc>
        <w:tc>
          <w:tcPr>
            <w:tcW w:w="1757" w:type="dxa"/>
          </w:tcPr>
          <w:p w14:paraId="7274DBB3" w14:textId="71422B22" w:rsidR="00F03B94" w:rsidRDefault="00C06A71">
            <w:pPr>
              <w:pStyle w:val="TableParagraph"/>
              <w:spacing w:line="229" w:lineRule="exact"/>
              <w:ind w:left="4"/>
            </w:pPr>
            <w:r>
              <w:t>3</w:t>
            </w:r>
          </w:p>
        </w:tc>
      </w:tr>
      <w:tr w:rsidR="00513F09" w14:paraId="094422E0" w14:textId="77777777">
        <w:trPr>
          <w:trHeight w:val="278"/>
        </w:trPr>
        <w:tc>
          <w:tcPr>
            <w:tcW w:w="831" w:type="dxa"/>
          </w:tcPr>
          <w:p w14:paraId="01800D26" w14:textId="77777777" w:rsidR="00513F09" w:rsidRDefault="00513F09" w:rsidP="00513F09">
            <w:pPr>
              <w:pStyle w:val="TableParagraph"/>
              <w:ind w:left="0"/>
            </w:pPr>
          </w:p>
        </w:tc>
        <w:tc>
          <w:tcPr>
            <w:tcW w:w="5945" w:type="dxa"/>
          </w:tcPr>
          <w:p w14:paraId="28851358" w14:textId="77777777" w:rsidR="00513F09" w:rsidRDefault="00513F0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57" w:type="dxa"/>
          </w:tcPr>
          <w:p w14:paraId="1443D4B7" w14:textId="77777777" w:rsidR="00513F09" w:rsidRDefault="00513F09" w:rsidP="00513F09">
            <w:pPr>
              <w:pStyle w:val="TableParagraph"/>
              <w:ind w:left="0"/>
              <w:rPr>
                <w:sz w:val="20"/>
              </w:rPr>
            </w:pPr>
          </w:p>
        </w:tc>
      </w:tr>
      <w:tr w:rsidR="00F03B94" w14:paraId="565C8DA0" w14:textId="77777777">
        <w:trPr>
          <w:trHeight w:val="249"/>
        </w:trPr>
        <w:tc>
          <w:tcPr>
            <w:tcW w:w="831" w:type="dxa"/>
          </w:tcPr>
          <w:p w14:paraId="138B64B2" w14:textId="2F8D7FBA" w:rsidR="00F03B94" w:rsidRDefault="00C0109E">
            <w:pPr>
              <w:pStyle w:val="TableParagraph"/>
              <w:spacing w:line="229" w:lineRule="exact"/>
              <w:ind w:left="10"/>
            </w:pPr>
            <w:r>
              <w:t xml:space="preserve"> 6</w:t>
            </w:r>
          </w:p>
        </w:tc>
        <w:tc>
          <w:tcPr>
            <w:tcW w:w="5945" w:type="dxa"/>
          </w:tcPr>
          <w:p w14:paraId="65A2BAA8" w14:textId="6F717B02" w:rsidR="00F03B94" w:rsidRDefault="00C0109E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t>Knowledge representation, Knowledge representation using Predicate logi</w:t>
            </w:r>
            <w:r>
              <w:t>c</w:t>
            </w:r>
          </w:p>
        </w:tc>
        <w:tc>
          <w:tcPr>
            <w:tcW w:w="1757" w:type="dxa"/>
          </w:tcPr>
          <w:p w14:paraId="2EDFAF80" w14:textId="77777777" w:rsidR="00F03B94" w:rsidRDefault="00A1307E">
            <w:pPr>
              <w:pStyle w:val="TableParagraph"/>
              <w:spacing w:line="229" w:lineRule="exact"/>
              <w:ind w:left="4"/>
            </w:pPr>
            <w:r>
              <w:t>2</w:t>
            </w:r>
          </w:p>
        </w:tc>
      </w:tr>
      <w:tr w:rsidR="00F03B94" w14:paraId="65D52D32" w14:textId="77777777">
        <w:trPr>
          <w:trHeight w:val="508"/>
        </w:trPr>
        <w:tc>
          <w:tcPr>
            <w:tcW w:w="831" w:type="dxa"/>
          </w:tcPr>
          <w:p w14:paraId="37B221F2" w14:textId="0B7493F7" w:rsidR="00F03B94" w:rsidRDefault="00C0109E">
            <w:pPr>
              <w:pStyle w:val="TableParagraph"/>
              <w:spacing w:before="121"/>
              <w:ind w:left="10"/>
            </w:pPr>
            <w:r>
              <w:t>7</w:t>
            </w:r>
          </w:p>
        </w:tc>
        <w:tc>
          <w:tcPr>
            <w:tcW w:w="5945" w:type="dxa"/>
          </w:tcPr>
          <w:p w14:paraId="47CD0D31" w14:textId="45ABE23A" w:rsidR="00F03B94" w:rsidRDefault="00C0109E">
            <w:pPr>
              <w:pStyle w:val="TableParagraph"/>
              <w:spacing w:before="16" w:line="236" w:lineRule="exact"/>
              <w:ind w:right="850"/>
              <w:jc w:val="left"/>
              <w:rPr>
                <w:sz w:val="20"/>
              </w:rPr>
            </w:pPr>
            <w:r>
              <w:t>Propositional logic, Inferences, First-Order Logic, Inferences</w:t>
            </w:r>
          </w:p>
        </w:tc>
        <w:tc>
          <w:tcPr>
            <w:tcW w:w="1757" w:type="dxa"/>
          </w:tcPr>
          <w:p w14:paraId="207FE732" w14:textId="77777777" w:rsidR="00F03B94" w:rsidRDefault="00A1307E">
            <w:pPr>
              <w:pStyle w:val="TableParagraph"/>
              <w:spacing w:before="121"/>
              <w:ind w:left="4"/>
            </w:pPr>
            <w:r>
              <w:t>2</w:t>
            </w:r>
          </w:p>
        </w:tc>
      </w:tr>
      <w:tr w:rsidR="00F03B94" w14:paraId="01309924" w14:textId="77777777">
        <w:trPr>
          <w:trHeight w:val="254"/>
        </w:trPr>
        <w:tc>
          <w:tcPr>
            <w:tcW w:w="831" w:type="dxa"/>
          </w:tcPr>
          <w:p w14:paraId="3E33D4AB" w14:textId="40B385F2" w:rsidR="00F03B94" w:rsidRDefault="00C0109E">
            <w:pPr>
              <w:pStyle w:val="TableParagraph"/>
              <w:spacing w:line="234" w:lineRule="exact"/>
              <w:ind w:left="122" w:right="108"/>
            </w:pPr>
            <w:r>
              <w:t>8</w:t>
            </w:r>
          </w:p>
        </w:tc>
        <w:tc>
          <w:tcPr>
            <w:tcW w:w="5945" w:type="dxa"/>
          </w:tcPr>
          <w:p w14:paraId="65728779" w14:textId="120DA49C" w:rsidR="00F03B94" w:rsidRDefault="00C0109E">
            <w:pPr>
              <w:pStyle w:val="TableParagraph"/>
              <w:jc w:val="left"/>
              <w:rPr>
                <w:sz w:val="20"/>
              </w:rPr>
            </w:pPr>
            <w:r>
              <w:t>Unification, Resolution, Natural Deduction, Procedural versus declarative knowledge,</w:t>
            </w:r>
          </w:p>
        </w:tc>
        <w:tc>
          <w:tcPr>
            <w:tcW w:w="1757" w:type="dxa"/>
          </w:tcPr>
          <w:p w14:paraId="75C4279D" w14:textId="77777777" w:rsidR="00F03B94" w:rsidRDefault="00A1307E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</w:tr>
      <w:tr w:rsidR="00F03B94" w14:paraId="242A551A" w14:textId="77777777">
        <w:trPr>
          <w:trHeight w:val="253"/>
        </w:trPr>
        <w:tc>
          <w:tcPr>
            <w:tcW w:w="831" w:type="dxa"/>
          </w:tcPr>
          <w:p w14:paraId="406FAB28" w14:textId="5BC35C87" w:rsidR="00F03B94" w:rsidRDefault="00C0109E">
            <w:pPr>
              <w:pStyle w:val="TableParagraph"/>
              <w:spacing w:line="234" w:lineRule="exact"/>
              <w:ind w:left="122" w:right="108"/>
            </w:pPr>
            <w:r>
              <w:t>9</w:t>
            </w:r>
          </w:p>
        </w:tc>
        <w:tc>
          <w:tcPr>
            <w:tcW w:w="5945" w:type="dxa"/>
          </w:tcPr>
          <w:p w14:paraId="1705F666" w14:textId="4003E7F4" w:rsidR="00F03B94" w:rsidRDefault="00C0109E" w:rsidP="00C0109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logic programming, forward versus backward reasoning.</w:t>
            </w:r>
          </w:p>
        </w:tc>
        <w:tc>
          <w:tcPr>
            <w:tcW w:w="1757" w:type="dxa"/>
          </w:tcPr>
          <w:p w14:paraId="5ACA7654" w14:textId="77777777" w:rsidR="00F03B94" w:rsidRDefault="00A1307E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</w:tr>
      <w:tr w:rsidR="00F03B94" w14:paraId="42C2C492" w14:textId="77777777">
        <w:trPr>
          <w:trHeight w:val="254"/>
        </w:trPr>
        <w:tc>
          <w:tcPr>
            <w:tcW w:w="831" w:type="dxa"/>
          </w:tcPr>
          <w:p w14:paraId="3AE49893" w14:textId="77777777" w:rsidR="00F03B94" w:rsidRDefault="00F03B9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945" w:type="dxa"/>
          </w:tcPr>
          <w:p w14:paraId="6EBE00D1" w14:textId="1F224663" w:rsidR="00F03B94" w:rsidRDefault="00F03B94">
            <w:pPr>
              <w:pStyle w:val="TableParagraph"/>
              <w:spacing w:before="5" w:line="229" w:lineRule="exact"/>
              <w:ind w:left="1108"/>
              <w:jc w:val="left"/>
              <w:rPr>
                <w:sz w:val="20"/>
              </w:rPr>
            </w:pPr>
          </w:p>
        </w:tc>
        <w:tc>
          <w:tcPr>
            <w:tcW w:w="1757" w:type="dxa"/>
          </w:tcPr>
          <w:p w14:paraId="0A32325D" w14:textId="3611EB89" w:rsidR="00F03B94" w:rsidRDefault="00F03B94">
            <w:pPr>
              <w:pStyle w:val="TableParagraph"/>
              <w:spacing w:line="234" w:lineRule="exact"/>
              <w:ind w:left="406" w:right="406"/>
            </w:pPr>
          </w:p>
        </w:tc>
      </w:tr>
      <w:tr w:rsidR="00F03B94" w14:paraId="4EEB1922" w14:textId="77777777">
        <w:trPr>
          <w:trHeight w:val="460"/>
        </w:trPr>
        <w:tc>
          <w:tcPr>
            <w:tcW w:w="831" w:type="dxa"/>
          </w:tcPr>
          <w:p w14:paraId="72A4DEE2" w14:textId="3C8DD3B2" w:rsidR="00F03B94" w:rsidRDefault="00A1307E">
            <w:pPr>
              <w:pStyle w:val="TableParagraph"/>
              <w:spacing w:before="92"/>
              <w:ind w:left="122" w:right="108"/>
            </w:pPr>
            <w:r>
              <w:t>1</w:t>
            </w:r>
            <w:r w:rsidR="00C0109E">
              <w:t>0</w:t>
            </w:r>
          </w:p>
        </w:tc>
        <w:tc>
          <w:tcPr>
            <w:tcW w:w="5945" w:type="dxa"/>
          </w:tcPr>
          <w:p w14:paraId="4AA855E6" w14:textId="63970FC5" w:rsidR="00F03B94" w:rsidRDefault="007C6FF4">
            <w:pPr>
              <w:pStyle w:val="TableParagraph"/>
              <w:spacing w:line="217" w:lineRule="exact"/>
              <w:ind w:left="158"/>
              <w:jc w:val="left"/>
              <w:rPr>
                <w:sz w:val="20"/>
              </w:rPr>
            </w:pPr>
            <w:r>
              <w:t>Reasoning, Introduction to Uncertainty</w:t>
            </w:r>
          </w:p>
        </w:tc>
        <w:tc>
          <w:tcPr>
            <w:tcW w:w="1757" w:type="dxa"/>
          </w:tcPr>
          <w:p w14:paraId="36F422E2" w14:textId="77777777" w:rsidR="00F03B94" w:rsidRDefault="00A1307E">
            <w:pPr>
              <w:pStyle w:val="TableParagraph"/>
              <w:spacing w:before="92"/>
              <w:ind w:left="4"/>
            </w:pPr>
            <w:r>
              <w:t>2</w:t>
            </w:r>
          </w:p>
        </w:tc>
      </w:tr>
      <w:tr w:rsidR="00F03B94" w14:paraId="174FA424" w14:textId="77777777">
        <w:trPr>
          <w:trHeight w:val="460"/>
        </w:trPr>
        <w:tc>
          <w:tcPr>
            <w:tcW w:w="831" w:type="dxa"/>
          </w:tcPr>
          <w:p w14:paraId="2C300FCF" w14:textId="26E3A6CB" w:rsidR="00F03B94" w:rsidRDefault="00A1307E">
            <w:pPr>
              <w:pStyle w:val="TableParagraph"/>
              <w:spacing w:before="92"/>
              <w:ind w:left="122" w:right="108"/>
            </w:pPr>
            <w:r>
              <w:t>1</w:t>
            </w:r>
            <w:r w:rsidR="007C6FF4">
              <w:t>1</w:t>
            </w:r>
          </w:p>
        </w:tc>
        <w:tc>
          <w:tcPr>
            <w:tcW w:w="5945" w:type="dxa"/>
          </w:tcPr>
          <w:p w14:paraId="5909F0C6" w14:textId="6C1EE485" w:rsidR="00F03B94" w:rsidRDefault="007C6FF4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t>Bayesian Theory, Bayesian Network, Dempster-Shafer Theory</w:t>
            </w:r>
          </w:p>
        </w:tc>
        <w:tc>
          <w:tcPr>
            <w:tcW w:w="1757" w:type="dxa"/>
          </w:tcPr>
          <w:p w14:paraId="6D66AEDF" w14:textId="0E50AB92" w:rsidR="00F03B94" w:rsidRDefault="007C6FF4">
            <w:pPr>
              <w:pStyle w:val="TableParagraph"/>
              <w:spacing w:before="92"/>
              <w:ind w:left="4"/>
            </w:pPr>
            <w:r>
              <w:t>2</w:t>
            </w:r>
          </w:p>
        </w:tc>
      </w:tr>
      <w:tr w:rsidR="00F03B94" w14:paraId="25AD7D66" w14:textId="77777777">
        <w:trPr>
          <w:trHeight w:val="249"/>
        </w:trPr>
        <w:tc>
          <w:tcPr>
            <w:tcW w:w="831" w:type="dxa"/>
          </w:tcPr>
          <w:p w14:paraId="6558A7C2" w14:textId="583CCBFE" w:rsidR="00F03B94" w:rsidRDefault="00A1307E">
            <w:pPr>
              <w:pStyle w:val="TableParagraph"/>
              <w:spacing w:line="229" w:lineRule="exact"/>
              <w:ind w:left="122" w:right="108"/>
            </w:pPr>
            <w:r>
              <w:t>1</w:t>
            </w:r>
            <w:r w:rsidR="007C6FF4">
              <w:t>2</w:t>
            </w:r>
          </w:p>
        </w:tc>
        <w:tc>
          <w:tcPr>
            <w:tcW w:w="5945" w:type="dxa"/>
          </w:tcPr>
          <w:p w14:paraId="15289D8A" w14:textId="471F3A9B" w:rsidR="00F03B94" w:rsidRDefault="007C6FF4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t>Overview of Planning and its Components. Overview of Learning and basic Techniques</w:t>
            </w:r>
          </w:p>
        </w:tc>
        <w:tc>
          <w:tcPr>
            <w:tcW w:w="1757" w:type="dxa"/>
          </w:tcPr>
          <w:p w14:paraId="5230655D" w14:textId="25C0D3BE" w:rsidR="00F03B94" w:rsidRDefault="007C6FF4">
            <w:pPr>
              <w:pStyle w:val="TableParagraph"/>
              <w:spacing w:line="229" w:lineRule="exact"/>
              <w:ind w:left="4"/>
            </w:pPr>
            <w:r>
              <w:t>2</w:t>
            </w:r>
          </w:p>
        </w:tc>
      </w:tr>
      <w:tr w:rsidR="00F03B94" w14:paraId="488AEBFA" w14:textId="77777777">
        <w:trPr>
          <w:trHeight w:val="254"/>
        </w:trPr>
        <w:tc>
          <w:tcPr>
            <w:tcW w:w="831" w:type="dxa"/>
          </w:tcPr>
          <w:p w14:paraId="0BB07904" w14:textId="7AEEC4FC" w:rsidR="00F03B94" w:rsidRDefault="00A1307E">
            <w:pPr>
              <w:pStyle w:val="TableParagraph"/>
              <w:spacing w:line="234" w:lineRule="exact"/>
              <w:ind w:left="122" w:right="108"/>
            </w:pPr>
            <w:r>
              <w:t>1</w:t>
            </w:r>
            <w:r w:rsidR="007C6FF4">
              <w:t>3</w:t>
            </w:r>
          </w:p>
        </w:tc>
        <w:tc>
          <w:tcPr>
            <w:tcW w:w="5945" w:type="dxa"/>
          </w:tcPr>
          <w:p w14:paraId="0C1F4275" w14:textId="27358E75" w:rsidR="00F03B94" w:rsidRDefault="007C6FF4">
            <w:pPr>
              <w:pStyle w:val="TableParagraph"/>
              <w:spacing w:before="5" w:line="229" w:lineRule="exact"/>
              <w:jc w:val="left"/>
              <w:rPr>
                <w:sz w:val="20"/>
              </w:rPr>
            </w:pPr>
            <w:r>
              <w:t xml:space="preserve">Introduction of </w:t>
            </w:r>
            <w:r>
              <w:t>Fuzzy</w:t>
            </w:r>
            <w:r>
              <w:t xml:space="preserve"> </w:t>
            </w:r>
          </w:p>
        </w:tc>
        <w:tc>
          <w:tcPr>
            <w:tcW w:w="1757" w:type="dxa"/>
          </w:tcPr>
          <w:p w14:paraId="2645383B" w14:textId="38AF8663" w:rsidR="00F03B94" w:rsidRDefault="007C6FF4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</w:tr>
      <w:tr w:rsidR="00F03B94" w14:paraId="2046C265" w14:textId="77777777">
        <w:trPr>
          <w:trHeight w:val="460"/>
        </w:trPr>
        <w:tc>
          <w:tcPr>
            <w:tcW w:w="831" w:type="dxa"/>
          </w:tcPr>
          <w:p w14:paraId="148BA6AC" w14:textId="7B15FD3A" w:rsidR="00F03B94" w:rsidRDefault="00A1307E">
            <w:pPr>
              <w:pStyle w:val="TableParagraph"/>
              <w:spacing w:before="97"/>
              <w:ind w:left="122" w:right="108"/>
            </w:pPr>
            <w:r>
              <w:t>1</w:t>
            </w:r>
            <w:r w:rsidR="007C6FF4">
              <w:t>4</w:t>
            </w:r>
          </w:p>
        </w:tc>
        <w:tc>
          <w:tcPr>
            <w:tcW w:w="5945" w:type="dxa"/>
          </w:tcPr>
          <w:p w14:paraId="43469AB0" w14:textId="2E2A9036" w:rsidR="00F03B94" w:rsidRDefault="007C6FF4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t>Reasoning and Neural Networks</w:t>
            </w:r>
          </w:p>
        </w:tc>
        <w:tc>
          <w:tcPr>
            <w:tcW w:w="1757" w:type="dxa"/>
          </w:tcPr>
          <w:p w14:paraId="06A91993" w14:textId="22D86F2A" w:rsidR="00F03B94" w:rsidRDefault="007C6FF4">
            <w:pPr>
              <w:pStyle w:val="TableParagraph"/>
              <w:spacing w:before="97"/>
              <w:ind w:left="4"/>
            </w:pPr>
            <w:r>
              <w:t>2</w:t>
            </w:r>
          </w:p>
        </w:tc>
      </w:tr>
      <w:tr w:rsidR="00F03B94" w14:paraId="439A9925" w14:textId="77777777">
        <w:trPr>
          <w:trHeight w:val="460"/>
        </w:trPr>
        <w:tc>
          <w:tcPr>
            <w:tcW w:w="831" w:type="dxa"/>
          </w:tcPr>
          <w:p w14:paraId="559C53B0" w14:textId="16776F07" w:rsidR="00F03B94" w:rsidRDefault="00F03B94">
            <w:pPr>
              <w:pStyle w:val="TableParagraph"/>
              <w:spacing w:before="97"/>
              <w:ind w:left="122" w:right="108"/>
            </w:pPr>
          </w:p>
        </w:tc>
        <w:tc>
          <w:tcPr>
            <w:tcW w:w="5945" w:type="dxa"/>
          </w:tcPr>
          <w:p w14:paraId="5AC1AE7F" w14:textId="3085C230" w:rsidR="00F03B94" w:rsidRDefault="00F03B94">
            <w:pPr>
              <w:pStyle w:val="TableParagraph"/>
              <w:spacing w:line="219" w:lineRule="exact"/>
              <w:jc w:val="left"/>
              <w:rPr>
                <w:sz w:val="20"/>
              </w:rPr>
            </w:pPr>
          </w:p>
        </w:tc>
        <w:tc>
          <w:tcPr>
            <w:tcW w:w="1757" w:type="dxa"/>
          </w:tcPr>
          <w:p w14:paraId="53501DF8" w14:textId="15A09DB9" w:rsidR="00F03B94" w:rsidRDefault="00F03B94">
            <w:pPr>
              <w:pStyle w:val="TableParagraph"/>
              <w:spacing w:before="97"/>
              <w:ind w:left="4"/>
            </w:pPr>
          </w:p>
        </w:tc>
      </w:tr>
      <w:tr w:rsidR="00F03B94" w14:paraId="057E8C05" w14:textId="77777777">
        <w:trPr>
          <w:trHeight w:val="460"/>
        </w:trPr>
        <w:tc>
          <w:tcPr>
            <w:tcW w:w="831" w:type="dxa"/>
          </w:tcPr>
          <w:p w14:paraId="1CF2096B" w14:textId="0855A74A" w:rsidR="00F03B94" w:rsidRDefault="007C6FF4">
            <w:pPr>
              <w:pStyle w:val="TableParagraph"/>
              <w:spacing w:before="97"/>
              <w:ind w:left="122" w:right="108"/>
            </w:pPr>
            <w:r>
              <w:t>15</w:t>
            </w:r>
          </w:p>
        </w:tc>
        <w:tc>
          <w:tcPr>
            <w:tcW w:w="5945" w:type="dxa"/>
          </w:tcPr>
          <w:p w14:paraId="5CE0C551" w14:textId="79AE380D" w:rsidR="00F03B94" w:rsidRDefault="007C6FF4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t>Game Playing and Current Trends in AI</w:t>
            </w:r>
          </w:p>
        </w:tc>
        <w:tc>
          <w:tcPr>
            <w:tcW w:w="1757" w:type="dxa"/>
          </w:tcPr>
          <w:p w14:paraId="35FEA7F7" w14:textId="7C657E02" w:rsidR="00F03B94" w:rsidRDefault="00913362">
            <w:pPr>
              <w:pStyle w:val="TableParagraph"/>
              <w:spacing w:before="97"/>
              <w:ind w:left="4"/>
            </w:pPr>
            <w:r>
              <w:t>3</w:t>
            </w:r>
          </w:p>
        </w:tc>
      </w:tr>
      <w:tr w:rsidR="00F03B94" w14:paraId="4767A1DD" w14:textId="77777777">
        <w:trPr>
          <w:trHeight w:val="461"/>
        </w:trPr>
        <w:tc>
          <w:tcPr>
            <w:tcW w:w="831" w:type="dxa"/>
          </w:tcPr>
          <w:p w14:paraId="62CE54C3" w14:textId="15EA878F" w:rsidR="00F03B94" w:rsidRDefault="007C6FF4">
            <w:pPr>
              <w:pStyle w:val="TableParagraph"/>
              <w:spacing w:before="92"/>
              <w:ind w:left="122" w:right="108"/>
            </w:pPr>
            <w:r>
              <w:t>16</w:t>
            </w:r>
          </w:p>
        </w:tc>
        <w:tc>
          <w:tcPr>
            <w:tcW w:w="5945" w:type="dxa"/>
          </w:tcPr>
          <w:p w14:paraId="4C645FC7" w14:textId="02915293" w:rsidR="00F03B94" w:rsidRDefault="007C6FF4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proofErr w:type="spellStart"/>
            <w:r>
              <w:t>MinMax</w:t>
            </w:r>
            <w:proofErr w:type="spellEnd"/>
            <w:r>
              <w:t xml:space="preserve"> search procedure, Alpha-Beta Cutoffs</w:t>
            </w:r>
          </w:p>
        </w:tc>
        <w:tc>
          <w:tcPr>
            <w:tcW w:w="1757" w:type="dxa"/>
          </w:tcPr>
          <w:p w14:paraId="41BB3EDE" w14:textId="02035D3B" w:rsidR="00F03B94" w:rsidRDefault="00913362" w:rsidP="007C6FF4">
            <w:pPr>
              <w:pStyle w:val="TableParagraph"/>
              <w:spacing w:before="92"/>
              <w:ind w:left="4"/>
              <w:jc w:val="left"/>
            </w:pPr>
            <w:r>
              <w:t xml:space="preserve">               3</w:t>
            </w:r>
          </w:p>
        </w:tc>
      </w:tr>
      <w:tr w:rsidR="00F03B94" w14:paraId="3D483194" w14:textId="77777777">
        <w:trPr>
          <w:trHeight w:val="273"/>
        </w:trPr>
        <w:tc>
          <w:tcPr>
            <w:tcW w:w="831" w:type="dxa"/>
          </w:tcPr>
          <w:p w14:paraId="6DB9859B" w14:textId="5CE38449" w:rsidR="00F03B94" w:rsidRDefault="00913362">
            <w:pPr>
              <w:pStyle w:val="TableParagraph"/>
              <w:spacing w:before="1" w:line="252" w:lineRule="exact"/>
              <w:ind w:left="122" w:right="108"/>
            </w:pPr>
            <w:r>
              <w:t>17</w:t>
            </w:r>
          </w:p>
        </w:tc>
        <w:tc>
          <w:tcPr>
            <w:tcW w:w="5945" w:type="dxa"/>
          </w:tcPr>
          <w:p w14:paraId="014781D9" w14:textId="2128EBE2" w:rsidR="00F03B94" w:rsidRDefault="0091336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t xml:space="preserve">Game </w:t>
            </w:r>
            <w:proofErr w:type="spellStart"/>
            <w:r>
              <w:t>Developrnent</w:t>
            </w:r>
            <w:proofErr w:type="spellEnd"/>
            <w:r>
              <w:t xml:space="preserve"> using AI</w:t>
            </w:r>
            <w:r>
              <w:t xml:space="preserve"> </w:t>
            </w:r>
          </w:p>
        </w:tc>
        <w:tc>
          <w:tcPr>
            <w:tcW w:w="1757" w:type="dxa"/>
          </w:tcPr>
          <w:p w14:paraId="2F4D2319" w14:textId="5A6A87EB" w:rsidR="00F03B94" w:rsidRDefault="00913362">
            <w:pPr>
              <w:pStyle w:val="TableParagraph"/>
              <w:spacing w:before="1" w:line="252" w:lineRule="exact"/>
              <w:ind w:left="4"/>
            </w:pPr>
            <w:r>
              <w:t>3</w:t>
            </w:r>
          </w:p>
        </w:tc>
      </w:tr>
      <w:tr w:rsidR="00951923" w14:paraId="6046A633" w14:textId="77777777">
        <w:trPr>
          <w:trHeight w:val="273"/>
        </w:trPr>
        <w:tc>
          <w:tcPr>
            <w:tcW w:w="831" w:type="dxa"/>
          </w:tcPr>
          <w:p w14:paraId="32D6619F" w14:textId="7A32D86A" w:rsidR="00951923" w:rsidRDefault="00913362">
            <w:pPr>
              <w:pStyle w:val="TableParagraph"/>
              <w:spacing w:before="1" w:line="252" w:lineRule="exact"/>
              <w:ind w:left="122" w:right="108"/>
            </w:pPr>
            <w:r>
              <w:t>18</w:t>
            </w:r>
          </w:p>
        </w:tc>
        <w:tc>
          <w:tcPr>
            <w:tcW w:w="5945" w:type="dxa"/>
          </w:tcPr>
          <w:p w14:paraId="656BDB3D" w14:textId="56646650" w:rsidR="00951923" w:rsidRDefault="00913362">
            <w:pPr>
              <w:pStyle w:val="TableParagraph"/>
              <w:spacing w:line="253" w:lineRule="exact"/>
              <w:jc w:val="left"/>
              <w:rPr>
                <w:sz w:val="20"/>
              </w:rPr>
            </w:pPr>
            <w:r>
              <w:t>Applications of AI, Emerging Trends in AI Research in various domains</w:t>
            </w:r>
          </w:p>
        </w:tc>
        <w:tc>
          <w:tcPr>
            <w:tcW w:w="1757" w:type="dxa"/>
          </w:tcPr>
          <w:p w14:paraId="75C6A220" w14:textId="64B5E9EB" w:rsidR="00951923" w:rsidRDefault="00913362">
            <w:pPr>
              <w:pStyle w:val="TableParagraph"/>
              <w:spacing w:before="1" w:line="252" w:lineRule="exact"/>
              <w:ind w:left="4"/>
            </w:pPr>
            <w:r>
              <w:t>3</w:t>
            </w:r>
          </w:p>
        </w:tc>
      </w:tr>
    </w:tbl>
    <w:p w14:paraId="23B6B4A0" w14:textId="77777777" w:rsidR="00F03B94" w:rsidRDefault="00F03B94">
      <w:pPr>
        <w:pStyle w:val="BodyText"/>
        <w:spacing w:before="3"/>
        <w:rPr>
          <w:b/>
          <w:sz w:val="15"/>
        </w:rPr>
      </w:pPr>
    </w:p>
    <w:p w14:paraId="24E05713" w14:textId="429B07EE" w:rsidR="00F03B94" w:rsidRDefault="00A1307E" w:rsidP="003B3812">
      <w:pPr>
        <w:spacing w:before="93"/>
        <w:rPr>
          <w:sz w:val="20"/>
        </w:rPr>
      </w:pPr>
      <w:r w:rsidRPr="00951923">
        <w:rPr>
          <w:sz w:val="24"/>
          <w:szCs w:val="24"/>
        </w:rPr>
        <w:t>Text</w:t>
      </w:r>
      <w:r w:rsidRPr="00951923">
        <w:rPr>
          <w:spacing w:val="-2"/>
          <w:sz w:val="24"/>
          <w:szCs w:val="24"/>
        </w:rPr>
        <w:t xml:space="preserve"> </w:t>
      </w:r>
      <w:r w:rsidRPr="00951923">
        <w:rPr>
          <w:sz w:val="24"/>
          <w:szCs w:val="24"/>
        </w:rPr>
        <w:t>Books:</w:t>
      </w:r>
    </w:p>
    <w:p w14:paraId="25E3A0E3" w14:textId="77777777" w:rsidR="00913362" w:rsidRDefault="00913362" w:rsidP="00913362">
      <w:pPr>
        <w:pStyle w:val="BodyText"/>
        <w:spacing w:line="242" w:lineRule="auto"/>
        <w:ind w:left="220" w:right="958"/>
      </w:pPr>
      <w:r>
        <w:t>1. Rich and Knight. Artificial Intelligence, Tata McGraw H1ll, 1992.</w:t>
      </w:r>
    </w:p>
    <w:p w14:paraId="7EC2DF76" w14:textId="77777777" w:rsidR="00913362" w:rsidRDefault="00913362" w:rsidP="00913362">
      <w:pPr>
        <w:pStyle w:val="BodyText"/>
        <w:spacing w:line="242" w:lineRule="auto"/>
        <w:ind w:right="958"/>
      </w:pPr>
      <w:r>
        <w:t xml:space="preserve">   </w:t>
      </w:r>
      <w:r>
        <w:t xml:space="preserve"> 2. S. Russel and P. Norvig. </w:t>
      </w:r>
      <w:proofErr w:type="spellStart"/>
      <w:r>
        <w:t>Artifrcial</w:t>
      </w:r>
      <w:proofErr w:type="spellEnd"/>
      <w:r>
        <w:t xml:space="preserve"> Intelligence - A Modern Approach, Second Edition, Pearson Edu. </w:t>
      </w:r>
    </w:p>
    <w:p w14:paraId="49CD6E8B" w14:textId="77777777" w:rsidR="00913362" w:rsidRDefault="00913362" w:rsidP="00913362">
      <w:pPr>
        <w:pStyle w:val="BodyText"/>
        <w:spacing w:line="242" w:lineRule="auto"/>
        <w:ind w:right="958"/>
      </w:pPr>
    </w:p>
    <w:p w14:paraId="26E18F70" w14:textId="77777777" w:rsidR="00913362" w:rsidRDefault="00913362" w:rsidP="00913362">
      <w:pPr>
        <w:pStyle w:val="BodyText"/>
        <w:spacing w:line="242" w:lineRule="auto"/>
        <w:ind w:right="958"/>
      </w:pPr>
      <w:r>
        <w:t xml:space="preserve">Reference Books: </w:t>
      </w:r>
    </w:p>
    <w:p w14:paraId="189D593A" w14:textId="6774CE99" w:rsidR="00913362" w:rsidRDefault="00913362" w:rsidP="00913362">
      <w:pPr>
        <w:pStyle w:val="BodyText"/>
        <w:numPr>
          <w:ilvl w:val="0"/>
          <w:numId w:val="1"/>
        </w:numPr>
        <w:spacing w:line="242" w:lineRule="auto"/>
        <w:ind w:right="958"/>
      </w:pPr>
      <w:proofErr w:type="spellStart"/>
      <w:r>
        <w:t>Kheemani</w:t>
      </w:r>
      <w:proofErr w:type="spellEnd"/>
      <w:r>
        <w:t>, Deepak, A First Course in Artificial Intelligence, McGraw Hill Education, I Edition, 20t7.</w:t>
      </w:r>
    </w:p>
    <w:p w14:paraId="165238D1" w14:textId="10C80131" w:rsidR="00913362" w:rsidRPr="00913362" w:rsidRDefault="00913362" w:rsidP="00913362">
      <w:pPr>
        <w:pStyle w:val="BodyText"/>
        <w:numPr>
          <w:ilvl w:val="0"/>
          <w:numId w:val="1"/>
        </w:numPr>
        <w:spacing w:line="242" w:lineRule="auto"/>
        <w:ind w:right="958"/>
        <w:rPr>
          <w:sz w:val="20"/>
        </w:rPr>
      </w:pPr>
      <w:r>
        <w:t xml:space="preserve"> Artificial Intelligence: foundations of computational agents, Cambridge University Press, 2017. </w:t>
      </w:r>
    </w:p>
    <w:p w14:paraId="30529DC8" w14:textId="7740C619" w:rsidR="00951923" w:rsidRPr="00913362" w:rsidRDefault="00913362" w:rsidP="00913362">
      <w:pPr>
        <w:pStyle w:val="BodyText"/>
        <w:numPr>
          <w:ilvl w:val="0"/>
          <w:numId w:val="1"/>
        </w:numPr>
        <w:spacing w:line="242" w:lineRule="auto"/>
        <w:ind w:right="958"/>
        <w:rPr>
          <w:sz w:val="20"/>
        </w:rPr>
      </w:pPr>
      <w:r>
        <w:t xml:space="preserve"> Luger, G.F. Artificial Intelligence -Structures and Strategies for </w:t>
      </w:r>
      <w:proofErr w:type="spellStart"/>
      <w:r>
        <w:t>Compl</w:t>
      </w:r>
      <w:proofErr w:type="spellEnd"/>
      <w:r>
        <w:t xml:space="preserve"> edition, Pearson, 2008.</w:t>
      </w:r>
    </w:p>
    <w:p w14:paraId="19E1433C" w14:textId="73FC467E" w:rsidR="00913362" w:rsidRDefault="00913362" w:rsidP="00913362">
      <w:pPr>
        <w:pStyle w:val="BodyText"/>
        <w:numPr>
          <w:ilvl w:val="0"/>
          <w:numId w:val="1"/>
        </w:numPr>
        <w:spacing w:line="242" w:lineRule="auto"/>
        <w:ind w:right="958"/>
        <w:rPr>
          <w:sz w:val="20"/>
        </w:rPr>
      </w:pPr>
      <w:r>
        <w:t xml:space="preserve">Poole, David L, and Alan K. </w:t>
      </w:r>
      <w:proofErr w:type="spellStart"/>
      <w:r>
        <w:t>Macworth</w:t>
      </w:r>
      <w:proofErr w:type="spellEnd"/>
      <w:r>
        <w:t xml:space="preserve"> Artificial Intelligence: Foundation of computational agents</w:t>
      </w:r>
      <w:proofErr w:type="gramStart"/>
      <w:r>
        <w:t xml:space="preserve">. </w:t>
      </w:r>
      <w:r>
        <w:t>.</w:t>
      </w:r>
      <w:proofErr w:type="gramEnd"/>
      <w:r>
        <w:t xml:space="preserve"> </w:t>
      </w:r>
      <w:proofErr w:type="spellStart"/>
      <w:r>
        <w:t>Carnbridge</w:t>
      </w:r>
      <w:proofErr w:type="spellEnd"/>
      <w:r>
        <w:t xml:space="preserve"> University Press, 2010.</w:t>
      </w:r>
    </w:p>
    <w:sectPr w:rsidR="00913362">
      <w:type w:val="continuous"/>
      <w:pgSz w:w="11910" w:h="16840"/>
      <w:pgMar w:top="13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433"/>
    <w:multiLevelType w:val="hybridMultilevel"/>
    <w:tmpl w:val="EA8A6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4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94"/>
    <w:rsid w:val="003B3812"/>
    <w:rsid w:val="00513F09"/>
    <w:rsid w:val="007C6FF4"/>
    <w:rsid w:val="00913362"/>
    <w:rsid w:val="00951923"/>
    <w:rsid w:val="00A1307E"/>
    <w:rsid w:val="00B87686"/>
    <w:rsid w:val="00C0109E"/>
    <w:rsid w:val="00C06A71"/>
    <w:rsid w:val="00F0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8D8E"/>
  <w15:docId w15:val="{E6622259-8D9E-48B1-B5F5-CF7FC71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2201" w:right="22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1746</Characters>
  <Application>Microsoft Office Word</Application>
  <DocSecurity>0</DocSecurity>
  <Lines>124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PLAN FOR IV SEMESTER 2005-2006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PLAN FOR IV SEMESTER 2005-2006</dc:title>
  <dc:creator>HOME</dc:creator>
  <cp:lastModifiedBy>AARADHYA16789smsjp@saintm Roche_2006</cp:lastModifiedBy>
  <cp:revision>2</cp:revision>
  <dcterms:created xsi:type="dcterms:W3CDTF">2023-08-25T05:26:00Z</dcterms:created>
  <dcterms:modified xsi:type="dcterms:W3CDTF">2023-08-25T05:26:00Z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  <property fmtid="{D5CDD505-2E9C-101B-9397-08002B2CF9AE}" pid="5" name="GrammarlyDocumentId">
    <vt:lpwstr>3ddc8f651542caab19b02d7977c70a0616281692f68ae139d0d11a2bafb69ec1</vt:lpwstr>
  </property>
</Properties>
</file>